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0.png" ContentType="image/png"/>
  <Override PartName="/word/media/image9.png" ContentType="image/png"/>
  <Override PartName="/word/media/image8.png" ContentType="image/png"/>
  <Override PartName="/word/media/image7.png" ContentType="image/png"/>
  <Override PartName="/word/media/image2.png" ContentType="image/png"/>
  <Override PartName="/word/media/image1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ackground w:color="FFFFFF"/>
  <w:body>
    <w:p>
      <w:pPr>
        <w:pStyle w:val="Normal"/>
        <w:widowControl w:val="false"/>
        <w:spacing w:lineRule="auto" w:line="276"/>
        <w:jc w:val="center"/>
        <w:rPr>
          <w:rFonts w:ascii="Times New Roman" w:hAnsi="Times New Roman" w:eastAsia="Times New Roman" w:cs="Times New Roman"/>
          <w:sz w:val="28"/>
          <w:szCs w:val="28"/>
        </w:rPr>
      </w:pPr>
      <w:bookmarkStart w:id="0" w:name="_gjdgxs"/>
      <w:bookmarkEnd w:id="0"/>
      <w:r>
        <w:rPr>
          <w:rFonts w:eastAsia="Times New Roman" w:cs="Times New Roman" w:ascii="Times New Roman" w:hAnsi="Times New Roman"/>
          <w:sz w:val="28"/>
          <w:szCs w:val="28"/>
        </w:rPr>
        <w:t xml:space="preserve">НАЦІОНАЛЬНИЙ ТЕХНІЧНИЙ УНІВЕРСИТЕТ УКРАЇНИ </w:t>
      </w:r>
    </w:p>
    <w:p>
      <w:pPr>
        <w:pStyle w:val="Normal"/>
        <w:widowControl w:val="false"/>
        <w:spacing w:lineRule="auto" w:line="276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«Київський політехнічний інститут імені Ігоря Сікорського»</w:t>
      </w:r>
    </w:p>
    <w:p>
      <w:pPr>
        <w:pStyle w:val="Normal"/>
        <w:widowControl w:val="false"/>
        <w:spacing w:lineRule="auto" w:line="276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widowControl w:val="false"/>
        <w:spacing w:lineRule="auto" w:line="276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 </w:t>
      </w:r>
    </w:p>
    <w:p>
      <w:pPr>
        <w:pStyle w:val="Normal"/>
        <w:widowControl w:val="false"/>
        <w:spacing w:lineRule="auto" w:line="276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ФАКУЛЬТЕТ ПРИКЛАДНОЇ МАТЕМАТИКИ</w:t>
      </w:r>
    </w:p>
    <w:p>
      <w:pPr>
        <w:pStyle w:val="Normal"/>
        <w:widowControl w:val="false"/>
        <w:spacing w:lineRule="auto" w:line="276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 </w:t>
      </w:r>
    </w:p>
    <w:p>
      <w:pPr>
        <w:pStyle w:val="Normal"/>
        <w:widowControl w:val="false"/>
        <w:spacing w:lineRule="auto" w:line="276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Кафедра програмного забезпечення комп’ютерних систем</w:t>
      </w:r>
    </w:p>
    <w:p>
      <w:pPr>
        <w:pStyle w:val="Normal"/>
        <w:widowControl w:val="false"/>
        <w:spacing w:lineRule="auto" w:line="276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 </w:t>
      </w:r>
    </w:p>
    <w:p>
      <w:pPr>
        <w:pStyle w:val="Normal"/>
        <w:widowControl w:val="false"/>
        <w:spacing w:lineRule="auto" w:line="276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widowControl w:val="false"/>
        <w:spacing w:lineRule="auto" w:line="276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widowControl w:val="false"/>
        <w:spacing w:lineRule="auto" w:line="276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widowControl w:val="false"/>
        <w:spacing w:lineRule="auto" w:line="276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widowControl w:val="false"/>
        <w:spacing w:lineRule="auto" w:line="276"/>
        <w:jc w:val="center"/>
        <w:rPr/>
      </w:pPr>
      <w:r>
        <w:rPr>
          <w:rFonts w:eastAsia="Times New Roman" w:cs="Times New Roman" w:ascii="Times New Roman" w:hAnsi="Times New Roman"/>
          <w:b/>
          <w:sz w:val="28"/>
          <w:szCs w:val="28"/>
        </w:rPr>
        <w:t>КУРСОВА РОБОТА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 </w:t>
      </w:r>
    </w:p>
    <w:p>
      <w:pPr>
        <w:pStyle w:val="Normal"/>
        <w:widowControl w:val="false"/>
        <w:spacing w:lineRule="auto" w:line="276"/>
        <w:jc w:val="center"/>
        <w:rPr>
          <w:rFonts w:ascii="Times New Roman" w:hAnsi="Times New Roman" w:eastAsia="Times New Roman" w:cs="Times New Roman"/>
          <w:b/>
          <w:b/>
          <w:i/>
          <w:i/>
          <w:sz w:val="28"/>
          <w:szCs w:val="28"/>
        </w:rPr>
      </w:pPr>
      <w:r>
        <w:rPr>
          <w:rFonts w:eastAsia="Times New Roman" w:cs="Times New Roman" w:ascii="Times New Roman" w:hAnsi="Times New Roman"/>
          <w:b/>
          <w:i/>
          <w:sz w:val="28"/>
          <w:szCs w:val="28"/>
        </w:rPr>
        <w:t>з дисципліни "Основи програмування"</w:t>
      </w:r>
    </w:p>
    <w:p>
      <w:pPr>
        <w:pStyle w:val="Normal"/>
        <w:widowControl w:val="false"/>
        <w:spacing w:lineRule="auto" w:line="276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 </w:t>
      </w:r>
    </w:p>
    <w:p>
      <w:pPr>
        <w:pStyle w:val="Normal"/>
        <w:widowControl w:val="false"/>
        <w:spacing w:lineRule="auto" w:line="276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 </w:t>
      </w:r>
    </w:p>
    <w:p>
      <w:pPr>
        <w:pStyle w:val="Normal"/>
        <w:widowControl w:val="false"/>
        <w:spacing w:lineRule="auto" w:line="276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 </w:t>
      </w:r>
    </w:p>
    <w:p>
      <w:pPr>
        <w:pStyle w:val="Normal"/>
        <w:widowControl w:val="false"/>
        <w:spacing w:lineRule="auto" w:line="276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widowControl w:val="false"/>
        <w:spacing w:lineRule="auto" w:line="276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 </w:t>
      </w:r>
    </w:p>
    <w:p>
      <w:pPr>
        <w:pStyle w:val="Normal"/>
        <w:widowControl w:val="false"/>
        <w:spacing w:lineRule="auto" w:line="276"/>
        <w:jc w:val="righ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                                                        </w:t>
      </w:r>
      <w:r>
        <w:rPr>
          <w:rFonts w:eastAsia="Times New Roman" w:cs="Times New Roman" w:ascii="Times New Roman" w:hAnsi="Times New Roman"/>
          <w:sz w:val="28"/>
          <w:szCs w:val="28"/>
        </w:rPr>
        <w:tab/>
        <w:tab/>
        <w:t>Виконав: Мортіков Владислав Євгенович</w:t>
      </w:r>
    </w:p>
    <w:p>
      <w:pPr>
        <w:pStyle w:val="Normal"/>
        <w:widowControl w:val="false"/>
        <w:spacing w:lineRule="auto" w:line="276"/>
        <w:jc w:val="righ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Група: КП-83</w:t>
      </w:r>
    </w:p>
    <w:p>
      <w:pPr>
        <w:pStyle w:val="Normal"/>
        <w:widowControl w:val="false"/>
        <w:spacing w:lineRule="auto" w:line="276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 </w:t>
      </w:r>
    </w:p>
    <w:p>
      <w:pPr>
        <w:pStyle w:val="Normal"/>
        <w:widowControl w:val="false"/>
        <w:spacing w:lineRule="auto" w:line="276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 </w:t>
      </w:r>
    </w:p>
    <w:p>
      <w:pPr>
        <w:pStyle w:val="Normal"/>
        <w:widowControl w:val="false"/>
        <w:spacing w:lineRule="auto" w:line="276" w:before="0" w:after="18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  </w:t>
      </w:r>
    </w:p>
    <w:p>
      <w:pPr>
        <w:pStyle w:val="Normal"/>
        <w:widowControl w:val="false"/>
        <w:spacing w:lineRule="auto" w:line="276"/>
        <w:jc w:val="righ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Допущено до захисту</w:t>
      </w:r>
    </w:p>
    <w:p>
      <w:pPr>
        <w:pStyle w:val="Normal"/>
        <w:widowControl w:val="false"/>
        <w:spacing w:lineRule="auto" w:line="276"/>
        <w:jc w:val="righ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 </w:t>
      </w:r>
    </w:p>
    <w:p>
      <w:pPr>
        <w:pStyle w:val="Normal"/>
        <w:widowControl w:val="false"/>
        <w:spacing w:lineRule="auto" w:line="276"/>
        <w:jc w:val="righ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__________________</w:t>
      </w:r>
    </w:p>
    <w:p>
      <w:pPr>
        <w:pStyle w:val="Normal"/>
        <w:widowControl w:val="false"/>
        <w:spacing w:lineRule="auto" w:line="276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widowControl w:val="false"/>
        <w:spacing w:lineRule="auto" w:line="276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widowControl w:val="false"/>
        <w:spacing w:lineRule="auto" w:line="276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widowControl w:val="false"/>
        <w:spacing w:lineRule="auto" w:line="276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widowControl w:val="false"/>
        <w:spacing w:lineRule="auto" w:line="276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widowControl w:val="false"/>
        <w:spacing w:lineRule="auto" w:line="276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widowControl w:val="false"/>
        <w:spacing w:lineRule="auto" w:line="276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widowControl w:val="false"/>
        <w:spacing w:lineRule="auto" w:line="276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2 семестр 2018/2019</w:t>
      </w:r>
    </w:p>
    <w:p>
      <w:pPr>
        <w:pStyle w:val="Normal"/>
        <w:widowControl w:val="false"/>
        <w:spacing w:lineRule="auto" w:line="276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НАЦІОНАЛЬНИЙ ТЕХНІЧНИЙ УНІВЕРСИТЕТ УКРАЇНИ </w:t>
      </w:r>
    </w:p>
    <w:p>
      <w:pPr>
        <w:pStyle w:val="Normal"/>
        <w:widowControl w:val="false"/>
        <w:spacing w:lineRule="auto" w:line="276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«Київський політехнічний інститут імені Ігоря Сікорського»</w:t>
      </w:r>
    </w:p>
    <w:p>
      <w:pPr>
        <w:pStyle w:val="Normal"/>
        <w:widowControl w:val="false"/>
        <w:spacing w:lineRule="auto" w:line="276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 </w:t>
      </w:r>
    </w:p>
    <w:p>
      <w:pPr>
        <w:pStyle w:val="Normal"/>
        <w:widowControl w:val="false"/>
        <w:spacing w:lineRule="auto" w:line="276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ФАКУЛЬТЕТ ПРИКЛАДНОЇ МАТЕМАТИКИ</w:t>
      </w:r>
    </w:p>
    <w:p>
      <w:pPr>
        <w:pStyle w:val="Normal"/>
        <w:widowControl w:val="false"/>
        <w:spacing w:lineRule="auto" w:line="276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 </w:t>
      </w:r>
    </w:p>
    <w:p>
      <w:pPr>
        <w:pStyle w:val="Normal"/>
        <w:widowControl w:val="false"/>
        <w:spacing w:lineRule="auto" w:line="276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Кафедра програмного забезпечення комп’ютерних систем</w:t>
      </w:r>
    </w:p>
    <w:p>
      <w:pPr>
        <w:pStyle w:val="Normal"/>
        <w:widowControl w:val="false"/>
        <w:spacing w:lineRule="auto" w:line="276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 </w:t>
      </w:r>
    </w:p>
    <w:p>
      <w:pPr>
        <w:pStyle w:val="Normal"/>
        <w:widowControl w:val="false"/>
        <w:spacing w:lineRule="auto" w:line="276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 </w:t>
      </w:r>
    </w:p>
    <w:p>
      <w:pPr>
        <w:pStyle w:val="Normal"/>
        <w:widowControl w:val="false"/>
        <w:spacing w:lineRule="auto" w:line="276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 </w:t>
      </w:r>
    </w:p>
    <w:p>
      <w:pPr>
        <w:pStyle w:val="Normal"/>
        <w:widowControl w:val="false"/>
        <w:spacing w:lineRule="auto" w:line="276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 </w:t>
      </w:r>
    </w:p>
    <w:p>
      <w:pPr>
        <w:pStyle w:val="Normal"/>
        <w:widowControl w:val="false"/>
        <w:spacing w:lineRule="auto" w:line="276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tbl>
      <w:tblPr>
        <w:tblW w:w="9029" w:type="dxa"/>
        <w:jc w:val="left"/>
        <w:tblInd w:w="0" w:type="dxa"/>
        <w:tblBorders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4514"/>
        <w:gridCol w:w="4515"/>
      </w:tblGrid>
      <w:tr>
        <w:trPr/>
        <w:tc>
          <w:tcPr>
            <w:tcW w:w="4514" w:type="dxa"/>
            <w:tcBorders/>
            <w:shd w:fill="auto" w:val="clear"/>
          </w:tcPr>
          <w:p>
            <w:pPr>
              <w:pStyle w:val="Normal"/>
              <w:widowControl w:val="false"/>
              <w:spacing w:lineRule="auto" w:line="276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 xml:space="preserve">Узгоджено                 </w:t>
              <w:tab/>
              <w:tab/>
              <w:tab/>
            </w:r>
          </w:p>
          <w:p>
            <w:pPr>
              <w:pStyle w:val="Normal"/>
              <w:widowControl w:val="false"/>
              <w:spacing w:lineRule="auto" w:line="276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 xml:space="preserve">Керівник роботи           </w:t>
              <w:tab/>
              <w:tab/>
            </w:r>
          </w:p>
          <w:p>
            <w:pPr>
              <w:pStyle w:val="Normal"/>
              <w:widowControl w:val="false"/>
              <w:spacing w:lineRule="auto" w:line="276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 xml:space="preserve"> </w:t>
            </w:r>
          </w:p>
          <w:p>
            <w:pPr>
              <w:pStyle w:val="Normal"/>
              <w:widowControl w:val="false"/>
              <w:spacing w:lineRule="auto" w:line="276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 xml:space="preserve">__________/Гадиняк Р.А./     </w:t>
              <w:tab/>
              <w:tab/>
            </w:r>
          </w:p>
        </w:tc>
        <w:tc>
          <w:tcPr>
            <w:tcW w:w="4515" w:type="dxa"/>
            <w:tcBorders/>
            <w:shd w:fill="auto" w:val="clear"/>
          </w:tcPr>
          <w:p>
            <w:pPr>
              <w:pStyle w:val="Normal"/>
              <w:widowControl w:val="false"/>
              <w:spacing w:lineRule="auto" w:line="276"/>
              <w:jc w:val="righ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 xml:space="preserve">ЗАХИЩЕНА </w:t>
            </w:r>
          </w:p>
          <w:p>
            <w:pPr>
              <w:pStyle w:val="Normal"/>
              <w:widowControl w:val="false"/>
              <w:spacing w:lineRule="auto" w:line="276"/>
              <w:jc w:val="righ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"__"_________2019р.</w:t>
            </w:r>
          </w:p>
          <w:p>
            <w:pPr>
              <w:pStyle w:val="Normal"/>
              <w:widowControl w:val="false"/>
              <w:spacing w:lineRule="auto" w:line="276"/>
              <w:jc w:val="righ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widowControl w:val="false"/>
              <w:spacing w:lineRule="auto" w:line="276"/>
              <w:jc w:val="righ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>з оцінкою ________________</w:t>
            </w:r>
          </w:p>
          <w:p>
            <w:pPr>
              <w:pStyle w:val="Normal"/>
              <w:widowControl w:val="false"/>
              <w:spacing w:lineRule="auto" w:line="276"/>
              <w:jc w:val="righ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</w:r>
          </w:p>
          <w:p>
            <w:pPr>
              <w:pStyle w:val="Normal"/>
              <w:widowControl w:val="false"/>
              <w:spacing w:lineRule="auto" w:line="276"/>
              <w:jc w:val="righ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eastAsia="Times New Roman" w:cs="Times New Roman" w:ascii="Times New Roman" w:hAnsi="Times New Roman"/>
                <w:sz w:val="28"/>
                <w:szCs w:val="28"/>
              </w:rPr>
              <w:t xml:space="preserve">__________/Гадиняк Р.А./  </w:t>
            </w:r>
          </w:p>
        </w:tc>
      </w:tr>
    </w:tbl>
    <w:p>
      <w:pPr>
        <w:pStyle w:val="Normal"/>
        <w:widowControl w:val="false"/>
        <w:spacing w:lineRule="auto" w:line="276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widowControl w:val="false"/>
        <w:spacing w:lineRule="auto" w:line="276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 </w:t>
      </w:r>
    </w:p>
    <w:p>
      <w:pPr>
        <w:pStyle w:val="Normal"/>
        <w:widowControl w:val="false"/>
        <w:spacing w:lineRule="auto" w:line="276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 </w:t>
      </w:r>
    </w:p>
    <w:p>
      <w:pPr>
        <w:pStyle w:val="Normal"/>
        <w:widowControl w:val="false"/>
        <w:spacing w:lineRule="auto" w:line="276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 </w:t>
      </w:r>
    </w:p>
    <w:p>
      <w:pPr>
        <w:pStyle w:val="Normal"/>
        <w:widowControl w:val="false"/>
        <w:spacing w:lineRule="auto" w:line="276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widowControl w:val="false"/>
        <w:spacing w:lineRule="auto" w:line="276"/>
        <w:jc w:val="center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>Програмний додаток з графічним інтерфейсом користувача для керування даними керування даними обліку навчальної діяльності викладачів університету</w:t>
      </w:r>
    </w:p>
    <w:p>
      <w:pPr>
        <w:pStyle w:val="Normal"/>
        <w:widowControl w:val="false"/>
        <w:spacing w:lineRule="auto" w:line="276"/>
        <w:jc w:val="center"/>
        <w:rPr/>
      </w:pPr>
      <w:r>
        <w:rPr>
          <w:rFonts w:eastAsia="Times New Roman" w:cs="Times New Roman" w:ascii="Times New Roman" w:hAnsi="Times New Roman"/>
          <w:b/>
          <w:i/>
          <w:sz w:val="28"/>
          <w:szCs w:val="28"/>
        </w:rPr>
        <w:t xml:space="preserve"> 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 </w:t>
      </w:r>
    </w:p>
    <w:p>
      <w:pPr>
        <w:pStyle w:val="Normal"/>
        <w:widowControl w:val="false"/>
        <w:spacing w:lineRule="auto" w:line="276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widowControl w:val="false"/>
        <w:spacing w:lineRule="auto" w:line="276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widowControl w:val="false"/>
        <w:spacing w:lineRule="auto" w:line="276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 </w:t>
      </w:r>
    </w:p>
    <w:p>
      <w:pPr>
        <w:pStyle w:val="Normal"/>
        <w:widowControl w:val="false"/>
        <w:spacing w:lineRule="auto" w:line="276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 </w:t>
      </w:r>
    </w:p>
    <w:p>
      <w:pPr>
        <w:pStyle w:val="Normal"/>
        <w:widowControl w:val="false"/>
        <w:spacing w:lineRule="auto" w:line="276" w:before="0" w:after="18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 </w:t>
      </w:r>
    </w:p>
    <w:p>
      <w:pPr>
        <w:pStyle w:val="Normal"/>
        <w:widowControl w:val="false"/>
        <w:spacing w:lineRule="auto" w:line="276" w:before="0" w:after="180"/>
        <w:jc w:val="righ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Виконавець роботи</w:t>
      </w:r>
    </w:p>
    <w:p>
      <w:pPr>
        <w:pStyle w:val="Normal"/>
        <w:widowControl w:val="false"/>
        <w:spacing w:lineRule="auto" w:line="276"/>
        <w:jc w:val="righ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Мортіков Владислав Євгенович</w:t>
      </w:r>
    </w:p>
    <w:p>
      <w:pPr>
        <w:pStyle w:val="Normal"/>
        <w:widowControl w:val="false"/>
        <w:spacing w:lineRule="auto" w:line="276"/>
        <w:jc w:val="righ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                           </w:t>
      </w:r>
      <w:r>
        <w:rPr>
          <w:rFonts w:eastAsia="Times New Roman" w:cs="Times New Roman" w:ascii="Times New Roman" w:hAnsi="Times New Roman"/>
          <w:sz w:val="28"/>
          <w:szCs w:val="28"/>
        </w:rPr>
        <w:tab/>
      </w:r>
    </w:p>
    <w:p>
      <w:pPr>
        <w:pStyle w:val="Normal"/>
        <w:widowControl w:val="false"/>
        <w:spacing w:lineRule="auto" w:line="276"/>
        <w:jc w:val="righ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______________2019р.</w:t>
      </w:r>
    </w:p>
    <w:p>
      <w:pPr>
        <w:pStyle w:val="Normal"/>
        <w:spacing w:lineRule="auto" w:line="276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Зміст</w:t>
      </w:r>
    </w:p>
    <w:p>
      <w:pPr>
        <w:pStyle w:val="Normal"/>
        <w:spacing w:lineRule="auto" w:line="276"/>
        <w:rPr/>
      </w:pPr>
      <w:r>
        <w:rPr/>
      </w:r>
    </w:p>
    <w:p>
      <w:pPr>
        <w:pStyle w:val="Normal"/>
        <w:tabs>
          <w:tab w:val="right" w:pos="9030" w:leader="none"/>
        </w:tabs>
        <w:spacing w:lineRule="auto" w:line="240" w:before="80" w:after="0"/>
        <w:rPr/>
      </w:pPr>
      <w:r>
        <w:fldChar w:fldCharType="begin"/>
      </w:r>
      <w:r>
        <w:rPr>
          <w:rStyle w:val="IndexLink"/>
          <w:sz w:val="28"/>
          <w:b/>
          <w:szCs w:val="28"/>
          <w:rFonts w:eastAsia="Times New Roman" w:cs="Times New Roman" w:ascii="Times New Roman" w:hAnsi="Times New Roman"/>
        </w:rPr>
        <w:instrText> TOC \o "1-9" \h</w:instrText>
      </w:r>
      <w:r>
        <w:rPr>
          <w:rStyle w:val="IndexLink"/>
          <w:sz w:val="28"/>
          <w:b/>
          <w:szCs w:val="28"/>
          <w:rFonts w:eastAsia="Times New Roman" w:cs="Times New Roman" w:ascii="Times New Roman" w:hAnsi="Times New Roman"/>
        </w:rPr>
        <w:fldChar w:fldCharType="separate"/>
      </w:r>
      <w:hyperlink w:anchor="_cr2eoqpdh4mm">
        <w:r>
          <w:rPr>
            <w:rStyle w:val="IndexLink"/>
            <w:rFonts w:eastAsia="Times New Roman" w:cs="Times New Roman" w:ascii="Times New Roman" w:hAnsi="Times New Roman"/>
            <w:b/>
            <w:sz w:val="28"/>
            <w:szCs w:val="28"/>
          </w:rPr>
          <w:t>Вступ</w:t>
        </w:r>
      </w:hyperlink>
      <w:r>
        <w:rPr>
          <w:rFonts w:eastAsia="Times New Roman" w:cs="Times New Roman" w:ascii="Times New Roman" w:hAnsi="Times New Roman"/>
          <w:b/>
          <w:sz w:val="28"/>
          <w:szCs w:val="28"/>
        </w:rPr>
        <w:tab/>
        <w:t>4</w:t>
      </w:r>
    </w:p>
    <w:p>
      <w:pPr>
        <w:pStyle w:val="Normal"/>
        <w:tabs>
          <w:tab w:val="right" w:pos="9030" w:leader="none"/>
        </w:tabs>
        <w:spacing w:lineRule="auto" w:line="240" w:before="200" w:after="0"/>
        <w:rPr/>
      </w:pPr>
      <w:hyperlink w:anchor="_b73pd3816f8p">
        <w:r>
          <w:rPr>
            <w:rStyle w:val="IndexLink"/>
            <w:rFonts w:eastAsia="Times New Roman" w:cs="Times New Roman" w:ascii="Times New Roman" w:hAnsi="Times New Roman"/>
            <w:b/>
            <w:sz w:val="28"/>
            <w:szCs w:val="28"/>
          </w:rPr>
          <w:t>1. Аналіз предметної галузі</w:t>
        </w:r>
      </w:hyperlink>
      <w:r>
        <w:rPr>
          <w:rFonts w:eastAsia="Times New Roman" w:cs="Times New Roman" w:ascii="Times New Roman" w:hAnsi="Times New Roman"/>
          <w:b/>
          <w:sz w:val="28"/>
          <w:szCs w:val="28"/>
        </w:rPr>
        <w:tab/>
        <w:t>5</w:t>
      </w:r>
    </w:p>
    <w:p>
      <w:pPr>
        <w:pStyle w:val="Normal"/>
        <w:tabs>
          <w:tab w:val="right" w:pos="9030" w:leader="none"/>
        </w:tabs>
        <w:spacing w:lineRule="auto" w:line="240" w:before="60" w:after="0"/>
        <w:ind w:left="360" w:right="0" w:hanging="0"/>
        <w:rPr/>
      </w:pPr>
      <w:hyperlink w:anchor="_qz6vreit6wm5">
        <w:r>
          <w:rPr>
            <w:rStyle w:val="IndexLink"/>
            <w:rFonts w:eastAsia="Times New Roman" w:cs="Times New Roman" w:ascii="Times New Roman" w:hAnsi="Times New Roman"/>
            <w:sz w:val="28"/>
            <w:szCs w:val="28"/>
          </w:rPr>
          <w:t>1.1. Аналіз вимог до функціональності програмних засобів</w:t>
        </w:r>
      </w:hyperlink>
      <w:r>
        <w:rPr>
          <w:rFonts w:eastAsia="Times New Roman" w:cs="Times New Roman" w:ascii="Times New Roman" w:hAnsi="Times New Roman"/>
          <w:sz w:val="28"/>
          <w:szCs w:val="28"/>
        </w:rPr>
        <w:tab/>
        <w:t>5</w:t>
      </w:r>
    </w:p>
    <w:p>
      <w:pPr>
        <w:pStyle w:val="Normal"/>
        <w:tabs>
          <w:tab w:val="right" w:pos="9030" w:leader="none"/>
        </w:tabs>
        <w:spacing w:lineRule="auto" w:line="240" w:before="200" w:after="0"/>
        <w:rPr/>
      </w:pPr>
      <w:hyperlink w:anchor="_ewtylcuh8bvc">
        <w:r>
          <w:rPr>
            <w:rStyle w:val="IndexLink"/>
            <w:rFonts w:eastAsia="Times New Roman" w:cs="Times New Roman" w:ascii="Times New Roman" w:hAnsi="Times New Roman"/>
            <w:b/>
            <w:sz w:val="28"/>
            <w:szCs w:val="28"/>
          </w:rPr>
          <w:t>2. Аналіз мов програмування та технологій розроблення</w:t>
        </w:r>
      </w:hyperlink>
      <w:r>
        <w:rPr>
          <w:rFonts w:eastAsia="Times New Roman" w:cs="Times New Roman" w:ascii="Times New Roman" w:hAnsi="Times New Roman"/>
          <w:b/>
          <w:sz w:val="28"/>
          <w:szCs w:val="28"/>
        </w:rPr>
        <w:tab/>
        <w:t>5</w:t>
      </w:r>
    </w:p>
    <w:p>
      <w:pPr>
        <w:pStyle w:val="Normal"/>
        <w:tabs>
          <w:tab w:val="right" w:pos="9030" w:leader="none"/>
        </w:tabs>
        <w:spacing w:lineRule="auto" w:line="240" w:before="60" w:after="0"/>
        <w:ind w:left="360" w:right="0" w:hanging="0"/>
        <w:rPr/>
      </w:pPr>
      <w:hyperlink w:anchor="_fh0j2unhluf2">
        <w:r>
          <w:rPr>
            <w:rStyle w:val="IndexLink"/>
            <w:rFonts w:eastAsia="Times New Roman" w:cs="Times New Roman" w:ascii="Times New Roman" w:hAnsi="Times New Roman"/>
            <w:sz w:val="28"/>
            <w:szCs w:val="28"/>
          </w:rPr>
          <w:t>2.1. Мова програмування С++</w:t>
        </w:r>
      </w:hyperlink>
      <w:r>
        <w:rPr>
          <w:rFonts w:eastAsia="Times New Roman" w:cs="Times New Roman" w:ascii="Times New Roman" w:hAnsi="Times New Roman"/>
          <w:sz w:val="28"/>
          <w:szCs w:val="28"/>
        </w:rPr>
        <w:tab/>
        <w:t>5</w:t>
      </w:r>
    </w:p>
    <w:p>
      <w:pPr>
        <w:pStyle w:val="Normal"/>
        <w:tabs>
          <w:tab w:val="right" w:pos="9030" w:leader="none"/>
        </w:tabs>
        <w:spacing w:lineRule="auto" w:line="240" w:before="60" w:after="0"/>
        <w:ind w:left="360" w:right="0" w:hanging="0"/>
        <w:rPr/>
      </w:pPr>
      <w:hyperlink w:anchor="_ayd32pcv0jlc">
        <w:r>
          <w:rPr>
            <w:rStyle w:val="IndexLink"/>
            <w:rFonts w:eastAsia="Times New Roman" w:cs="Times New Roman" w:ascii="Times New Roman" w:hAnsi="Times New Roman"/>
            <w:sz w:val="28"/>
            <w:szCs w:val="28"/>
          </w:rPr>
          <w:t>2.2. Фреймворк Qt</w:t>
        </w:r>
      </w:hyperlink>
      <w:r>
        <w:rPr>
          <w:rFonts w:eastAsia="Times New Roman" w:cs="Times New Roman" w:ascii="Times New Roman" w:hAnsi="Times New Roman"/>
          <w:sz w:val="28"/>
          <w:szCs w:val="28"/>
        </w:rPr>
        <w:tab/>
        <w:t>5</w:t>
      </w:r>
    </w:p>
    <w:p>
      <w:pPr>
        <w:pStyle w:val="Normal"/>
        <w:tabs>
          <w:tab w:val="right" w:pos="9030" w:leader="none"/>
        </w:tabs>
        <w:spacing w:lineRule="auto" w:line="240" w:before="60" w:after="0"/>
        <w:ind w:left="360" w:right="0" w:hanging="0"/>
        <w:rPr/>
      </w:pPr>
      <w:hyperlink w:anchor="_hul0g052l08h">
        <w:r>
          <w:rPr>
            <w:rStyle w:val="IndexLink"/>
            <w:rFonts w:eastAsia="Times New Roman" w:cs="Times New Roman" w:ascii="Times New Roman" w:hAnsi="Times New Roman"/>
            <w:sz w:val="28"/>
            <w:szCs w:val="28"/>
          </w:rPr>
          <w:t>2.3. База даних SQLite</w:t>
        </w:r>
      </w:hyperlink>
      <w:r>
        <w:rPr>
          <w:rFonts w:eastAsia="Times New Roman" w:cs="Times New Roman" w:ascii="Times New Roman" w:hAnsi="Times New Roman"/>
          <w:sz w:val="28"/>
          <w:szCs w:val="28"/>
        </w:rPr>
        <w:tab/>
        <w:t>5</w:t>
      </w:r>
    </w:p>
    <w:p>
      <w:pPr>
        <w:pStyle w:val="Normal"/>
        <w:tabs>
          <w:tab w:val="right" w:pos="9030" w:leader="none"/>
        </w:tabs>
        <w:spacing w:lineRule="auto" w:line="240" w:before="60" w:after="0"/>
        <w:ind w:left="360" w:right="0" w:hanging="0"/>
        <w:rPr/>
      </w:pPr>
      <w:hyperlink w:anchor="_6jqqk9eelxe">
        <w:r>
          <w:rPr>
            <w:rStyle w:val="IndexLink"/>
            <w:rFonts w:eastAsia="Times New Roman" w:cs="Times New Roman" w:ascii="Times New Roman" w:hAnsi="Times New Roman"/>
            <w:sz w:val="28"/>
            <w:szCs w:val="28"/>
          </w:rPr>
          <w:t>2.4. Бібліотека ….</w:t>
        </w:r>
      </w:hyperlink>
      <w:r>
        <w:rPr>
          <w:rFonts w:eastAsia="Times New Roman" w:cs="Times New Roman" w:ascii="Times New Roman" w:hAnsi="Times New Roman"/>
          <w:sz w:val="28"/>
          <w:szCs w:val="28"/>
        </w:rPr>
        <w:tab/>
        <w:t>5</w:t>
      </w:r>
    </w:p>
    <w:p>
      <w:pPr>
        <w:pStyle w:val="Normal"/>
        <w:tabs>
          <w:tab w:val="right" w:pos="9030" w:leader="none"/>
        </w:tabs>
        <w:spacing w:lineRule="auto" w:line="240" w:before="200" w:after="0"/>
        <w:rPr/>
      </w:pPr>
      <w:hyperlink w:anchor="_kbi4mqs5pjyt">
        <w:r>
          <w:rPr>
            <w:rStyle w:val="IndexLink"/>
            <w:rFonts w:eastAsia="Times New Roman" w:cs="Times New Roman" w:ascii="Times New Roman" w:hAnsi="Times New Roman"/>
            <w:b/>
            <w:sz w:val="28"/>
            <w:szCs w:val="28"/>
          </w:rPr>
          <w:t>3. Опис розроблених програмних засобів</w:t>
        </w:r>
      </w:hyperlink>
      <w:r>
        <w:rPr>
          <w:rFonts w:eastAsia="Times New Roman" w:cs="Times New Roman" w:ascii="Times New Roman" w:hAnsi="Times New Roman"/>
          <w:b/>
          <w:sz w:val="28"/>
          <w:szCs w:val="28"/>
        </w:rPr>
        <w:tab/>
        <w:t>5</w:t>
      </w:r>
    </w:p>
    <w:p>
      <w:pPr>
        <w:pStyle w:val="Normal"/>
        <w:tabs>
          <w:tab w:val="right" w:pos="9030" w:leader="none"/>
        </w:tabs>
        <w:spacing w:lineRule="auto" w:line="240" w:before="60" w:after="0"/>
        <w:ind w:left="360" w:right="0" w:hanging="0"/>
        <w:rPr/>
      </w:pPr>
      <w:hyperlink w:anchor="_ny4p6qq0v8a9">
        <w:r>
          <w:rPr>
            <w:rStyle w:val="IndexLink"/>
            <w:rFonts w:eastAsia="Times New Roman" w:cs="Times New Roman" w:ascii="Times New Roman" w:hAnsi="Times New Roman"/>
            <w:sz w:val="28"/>
            <w:szCs w:val="28"/>
          </w:rPr>
          <w:t>3.1. Структура бази даних</w:t>
        </w:r>
      </w:hyperlink>
      <w:r>
        <w:rPr>
          <w:rFonts w:eastAsia="Times New Roman" w:cs="Times New Roman" w:ascii="Times New Roman" w:hAnsi="Times New Roman"/>
          <w:sz w:val="28"/>
          <w:szCs w:val="28"/>
        </w:rPr>
        <w:tab/>
        <w:t>5</w:t>
      </w:r>
    </w:p>
    <w:p>
      <w:pPr>
        <w:pStyle w:val="Normal"/>
        <w:tabs>
          <w:tab w:val="right" w:pos="9030" w:leader="none"/>
        </w:tabs>
        <w:spacing w:lineRule="auto" w:line="240" w:before="60" w:after="0"/>
        <w:ind w:left="360" w:right="0" w:hanging="0"/>
        <w:rPr/>
      </w:pPr>
      <w:hyperlink w:anchor="_vkb2811r6l9f">
        <w:r>
          <w:rPr>
            <w:rStyle w:val="IndexLink"/>
            <w:rFonts w:eastAsia="Times New Roman" w:cs="Times New Roman" w:ascii="Times New Roman" w:hAnsi="Times New Roman"/>
            <w:sz w:val="28"/>
            <w:szCs w:val="28"/>
          </w:rPr>
          <w:t>3.2. Модуль сховища даних</w:t>
        </w:r>
      </w:hyperlink>
      <w:r>
        <w:rPr>
          <w:rFonts w:eastAsia="Times New Roman" w:cs="Times New Roman" w:ascii="Times New Roman" w:hAnsi="Times New Roman"/>
          <w:sz w:val="28"/>
          <w:szCs w:val="28"/>
        </w:rPr>
        <w:tab/>
        <w:t>6</w:t>
      </w:r>
    </w:p>
    <w:p>
      <w:pPr>
        <w:pStyle w:val="Normal"/>
        <w:tabs>
          <w:tab w:val="right" w:pos="9030" w:leader="none"/>
        </w:tabs>
        <w:spacing w:lineRule="auto" w:line="240" w:before="200" w:after="0"/>
        <w:rPr/>
      </w:pPr>
      <w:hyperlink w:anchor="_5vawzkwfp9ab">
        <w:r>
          <w:rPr>
            <w:rStyle w:val="IndexLink"/>
            <w:rFonts w:eastAsia="Times New Roman" w:cs="Times New Roman" w:ascii="Times New Roman" w:hAnsi="Times New Roman"/>
            <w:b/>
            <w:sz w:val="28"/>
            <w:szCs w:val="28"/>
          </w:rPr>
          <w:t>4. Аналіз розроблених програмних засобів</w:t>
        </w:r>
      </w:hyperlink>
      <w:r>
        <w:rPr>
          <w:rFonts w:eastAsia="Times New Roman" w:cs="Times New Roman" w:ascii="Times New Roman" w:hAnsi="Times New Roman"/>
          <w:b/>
          <w:sz w:val="28"/>
          <w:szCs w:val="28"/>
        </w:rPr>
        <w:tab/>
        <w:t>6</w:t>
      </w:r>
    </w:p>
    <w:p>
      <w:pPr>
        <w:pStyle w:val="Normal"/>
        <w:tabs>
          <w:tab w:val="right" w:pos="9030" w:leader="none"/>
        </w:tabs>
        <w:spacing w:lineRule="auto" w:line="240" w:before="60" w:after="0"/>
        <w:ind w:left="360" w:right="0" w:hanging="0"/>
        <w:rPr/>
      </w:pPr>
      <w:hyperlink w:anchor="_5ajysoaxe2s5">
        <w:r>
          <w:rPr>
            <w:rStyle w:val="IndexLink"/>
            <w:rFonts w:eastAsia="Times New Roman" w:cs="Times New Roman" w:ascii="Times New Roman" w:hAnsi="Times New Roman"/>
            <w:sz w:val="28"/>
            <w:szCs w:val="28"/>
          </w:rPr>
          <w:t>4.1. Особливості реалізації</w:t>
        </w:r>
      </w:hyperlink>
      <w:r>
        <w:rPr>
          <w:rFonts w:eastAsia="Times New Roman" w:cs="Times New Roman" w:ascii="Times New Roman" w:hAnsi="Times New Roman"/>
          <w:sz w:val="28"/>
          <w:szCs w:val="28"/>
        </w:rPr>
        <w:tab/>
        <w:t>6</w:t>
      </w:r>
    </w:p>
    <w:p>
      <w:pPr>
        <w:pStyle w:val="Normal"/>
        <w:tabs>
          <w:tab w:val="right" w:pos="9030" w:leader="none"/>
        </w:tabs>
        <w:spacing w:lineRule="auto" w:line="240" w:before="60" w:after="0"/>
        <w:ind w:left="360" w:right="0" w:hanging="0"/>
        <w:rPr/>
      </w:pPr>
      <w:hyperlink w:anchor="_c8eyxdz8sp3u">
        <w:r>
          <w:rPr>
            <w:rStyle w:val="IndexLink"/>
            <w:rFonts w:eastAsia="Times New Roman" w:cs="Times New Roman" w:ascii="Times New Roman" w:hAnsi="Times New Roman"/>
            <w:sz w:val="28"/>
            <w:szCs w:val="28"/>
          </w:rPr>
          <w:t>4.2. Дизайн та вміст вікон</w:t>
        </w:r>
      </w:hyperlink>
      <w:r>
        <w:rPr>
          <w:rFonts w:eastAsia="Times New Roman" w:cs="Times New Roman" w:ascii="Times New Roman" w:hAnsi="Times New Roman"/>
          <w:sz w:val="28"/>
          <w:szCs w:val="28"/>
        </w:rPr>
        <w:tab/>
        <w:t>9</w:t>
      </w:r>
    </w:p>
    <w:p>
      <w:pPr>
        <w:pStyle w:val="Normal"/>
        <w:tabs>
          <w:tab w:val="right" w:pos="9030" w:leader="none"/>
        </w:tabs>
        <w:spacing w:lineRule="auto" w:line="240" w:before="200" w:after="80"/>
        <w:rPr/>
      </w:pPr>
      <w:hyperlink w:anchor="_6dbqg2jsslr5">
        <w:r>
          <w:rPr>
            <w:rStyle w:val="IndexLink"/>
            <w:rFonts w:eastAsia="Times New Roman" w:cs="Times New Roman" w:ascii="Times New Roman" w:hAnsi="Times New Roman"/>
            <w:b/>
            <w:sz w:val="28"/>
            <w:szCs w:val="28"/>
          </w:rPr>
          <w:t>Висновки</w:t>
        </w:r>
      </w:hyperlink>
      <w:r>
        <w:rPr>
          <w:rFonts w:eastAsia="Times New Roman" w:cs="Times New Roman" w:ascii="Times New Roman" w:hAnsi="Times New Roman"/>
          <w:b/>
          <w:sz w:val="28"/>
          <w:szCs w:val="28"/>
        </w:rPr>
        <w:tab/>
        <w:t>10</w:t>
      </w:r>
      <w:r>
        <w:rPr>
          <w:sz w:val="28"/>
          <w:b/>
          <w:szCs w:val="28"/>
          <w:rFonts w:eastAsia="Times New Roman" w:cs="Times New Roman" w:ascii="Times New Roman" w:hAnsi="Times New Roman"/>
        </w:rPr>
        <w:fldChar w:fldCharType="end"/>
      </w:r>
    </w:p>
    <w:p>
      <w:pPr>
        <w:pStyle w:val="Normal"/>
        <w:spacing w:lineRule="auto" w:line="276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276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  <w:r>
        <w:br w:type="page"/>
      </w:r>
    </w:p>
    <w:p>
      <w:pPr>
        <w:pStyle w:val="Title"/>
        <w:spacing w:lineRule="auto" w:line="276"/>
        <w:rPr>
          <w:rFonts w:ascii="Times New Roman" w:hAnsi="Times New Roman" w:eastAsia="Times New Roman" w:cs="Times New Roman"/>
          <w:sz w:val="40"/>
          <w:szCs w:val="40"/>
        </w:rPr>
      </w:pPr>
      <w:bookmarkStart w:id="1" w:name="_cr2eoqpdh4mm"/>
      <w:bookmarkEnd w:id="1"/>
      <w:r>
        <w:rPr>
          <w:rFonts w:eastAsia="Times New Roman" w:cs="Times New Roman" w:ascii="Times New Roman" w:hAnsi="Times New Roman"/>
          <w:sz w:val="40"/>
          <w:szCs w:val="40"/>
        </w:rPr>
        <w:t>Вступ</w:t>
      </w:r>
    </w:p>
    <w:p>
      <w:pPr>
        <w:pStyle w:val="Normal"/>
        <w:spacing w:lineRule="auto" w:line="360"/>
        <w:ind w:left="0" w:right="0" w:hanging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Наш час вимагає автоматизації структур підприємств і організацій задля успішної роботи в умовах ІV науково-технічної революції. Так електронний документ, що конче потребує філіал фірми з США в Україні може надійти за декілька секунд з Нью-Йорка до Києва та з паперовими такого не вийде, маємо чекати більше часу: тижні, місяці.Так само, як до документів, ми потребуємо швидкого доступу до будь-якої потрібної інформації, у тому числі освітньої.</w:t>
      </w:r>
    </w:p>
    <w:p>
      <w:pPr>
        <w:pStyle w:val="Normal"/>
        <w:spacing w:lineRule="auto" w:line="360"/>
        <w:ind w:left="0" w:right="0" w:hanging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Якість освіти в Україні, зокрема вищої, залишається, на думку деяких експертів, незадовільною у тому числі через те, що студенти не мають доступу до навчальних програм, не знають актуальних оцінок. </w:t>
      </w:r>
    </w:p>
    <w:p>
      <w:pPr>
        <w:pStyle w:val="Normal"/>
        <w:spacing w:lineRule="auto" w:line="360"/>
        <w:ind w:left="0" w:right="0" w:hanging="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На жаль, університети України, у тому числі НТУУ “КПІ ім.І.Сікорського”, далекі від повної автоматизації навчального процесу. Більшість викладачів спілкується зі студентами за допомогою електронної пошти, іноді надсилаючи певні файли. Але часто досить важко структурувати і проаналізувати інформацію через її надлишок. </w:t>
      </w:r>
    </w:p>
    <w:p>
      <w:pPr>
        <w:pStyle w:val="Normal"/>
        <w:spacing w:lineRule="auto" w:line="360"/>
        <w:ind w:left="0" w:right="0" w:hanging="0"/>
        <w:jc w:val="both"/>
        <w:rPr/>
      </w:pPr>
      <w:r>
        <w:rPr>
          <w:rFonts w:eastAsia="Times New Roman" w:cs="Times New Roman" w:ascii="Times New Roman" w:hAnsi="Times New Roman"/>
          <w:sz w:val="28"/>
          <w:szCs w:val="28"/>
        </w:rPr>
        <w:t>Інші педагоги створюють сторінки на певних ресурсах (“ПІАЗЗА”, викл. Сулема Ольга Костянтинівна) або використовуючи самописні сайти (“ПРО</w:t>
      </w:r>
      <w:r>
        <w:rPr>
          <w:rFonts w:eastAsia="Times New Roman" w:cs="Times New Roman" w:ascii="Times New Roman" w:hAnsi="Times New Roman"/>
          <w:sz w:val="28"/>
          <w:szCs w:val="28"/>
          <w:highlight w:val="white"/>
        </w:rPr>
        <w:t>ҐБЕЙЗ”, викл. Гадиняк Руслан Анатолійович). Але ця практика не є поширеною серед викладачів із зрозумілих причин.</w:t>
      </w:r>
    </w:p>
    <w:p>
      <w:pPr>
        <w:pStyle w:val="Normal"/>
        <w:spacing w:lineRule="auto" w:line="36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Саме тому, створення системи, що забезпечує автоматичне розподілення лекцій та їхніх курсів, є актуальною задачею.</w:t>
      </w:r>
    </w:p>
    <w:p>
      <w:pPr>
        <w:pStyle w:val="Normal"/>
        <w:spacing w:lineRule="auto" w:line="36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Дану курсову роботу присвячено спробі  розробки додатку з графічним інтерфейсом користувача, який призначено для управління курсами лекцій та їхніх тем, матеріалів.</w:t>
      </w:r>
    </w:p>
    <w:p>
      <w:pPr>
        <w:pStyle w:val="Normal"/>
        <w:spacing w:lineRule="auto" w:line="276"/>
        <w:ind w:left="0" w:right="0" w:hanging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276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276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  <w:r>
        <w:br w:type="page"/>
      </w:r>
    </w:p>
    <w:p>
      <w:pPr>
        <w:pStyle w:val="Heading1"/>
        <w:spacing w:lineRule="auto" w:line="276"/>
        <w:rPr>
          <w:rFonts w:ascii="Times New Roman" w:hAnsi="Times New Roman" w:eastAsia="Times New Roman" w:cs="Times New Roman"/>
        </w:rPr>
      </w:pPr>
      <w:bookmarkStart w:id="2" w:name="_b73pd3816f8p"/>
      <w:bookmarkEnd w:id="2"/>
      <w:r>
        <w:rPr>
          <w:rFonts w:eastAsia="Times New Roman" w:cs="Times New Roman" w:ascii="Times New Roman" w:hAnsi="Times New Roman"/>
        </w:rPr>
        <w:t>1. Аналіз предметної галузі</w:t>
      </w:r>
    </w:p>
    <w:p>
      <w:pPr>
        <w:pStyle w:val="Heading1"/>
        <w:rPr>
          <w:rFonts w:ascii="Times New Roman" w:hAnsi="Times New Roman" w:eastAsia="Times New Roman" w:cs="Times New Roman"/>
          <w:sz w:val="32"/>
          <w:szCs w:val="32"/>
        </w:rPr>
      </w:pPr>
      <w:bookmarkStart w:id="3" w:name="_qz6vreit6wm5"/>
      <w:bookmarkEnd w:id="3"/>
      <w:r>
        <w:rPr>
          <w:rFonts w:eastAsia="Times New Roman" w:cs="Times New Roman" w:ascii="Times New Roman" w:hAnsi="Times New Roman"/>
          <w:sz w:val="32"/>
          <w:szCs w:val="32"/>
        </w:rPr>
        <w:t>1.1. Аналіз вимог до функціональності програмних засобів</w:t>
      </w:r>
    </w:p>
    <w:p>
      <w:pPr>
        <w:pStyle w:val="Normal"/>
        <w:spacing w:lineRule="auto" w:line="276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В процесі аналізу вимог до системи було виділено такі функціональні вимоги (Список вимог з ТЗ):</w:t>
      </w:r>
    </w:p>
    <w:p>
      <w:pPr>
        <w:pStyle w:val="Normal"/>
        <w:ind w:left="0" w:right="0" w:firstLine="72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Перед входом у систему користувач проходить аутентифікацію.</w:t>
      </w:r>
    </w:p>
    <w:p>
      <w:pPr>
        <w:pStyle w:val="Normal"/>
        <w:ind w:left="0" w:right="0" w:firstLine="72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Система повинна забезпечувати одночасну роботу з одним сервером мінімум двох користувачів.</w:t>
      </w:r>
    </w:p>
    <w:p>
      <w:pPr>
        <w:pStyle w:val="Heading2"/>
        <w:rPr>
          <w:rFonts w:ascii="Times New Roman" w:hAnsi="Times New Roman" w:eastAsia="Times New Roman" w:cs="Times New Roman"/>
          <w:sz w:val="28"/>
          <w:szCs w:val="28"/>
        </w:rPr>
      </w:pPr>
      <w:bookmarkStart w:id="4" w:name="_y117h0nlsn45"/>
      <w:bookmarkEnd w:id="4"/>
      <w:r>
        <w:rPr>
          <w:rFonts w:eastAsia="Times New Roman" w:cs="Times New Roman" w:ascii="Times New Roman" w:hAnsi="Times New Roman"/>
          <w:sz w:val="28"/>
          <w:szCs w:val="28"/>
        </w:rPr>
        <w:t>2.1. Вимоги до функціональних характеристик</w:t>
      </w:r>
    </w:p>
    <w:p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Програма має задовольняти такі вимоги:</w:t>
      </w:r>
    </w:p>
    <w:p>
      <w:pPr>
        <w:pStyle w:val="Normal"/>
        <w:numPr>
          <w:ilvl w:val="0"/>
          <w:numId w:val="4"/>
        </w:numPr>
        <w:ind w:left="720" w:right="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Наявний графічний інтерфейс користувача. Графічні елементи використані відповідно до їхнього основного призначення.</w:t>
      </w:r>
    </w:p>
    <w:p>
      <w:pPr>
        <w:pStyle w:val="Normal"/>
        <w:numPr>
          <w:ilvl w:val="1"/>
          <w:numId w:val="4"/>
        </w:numPr>
        <w:ind w:left="1440" w:right="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Наявно декілька вікон і діалогів. Для взаємодії із файловою системою використовуються стандартні діалоги</w:t>
      </w:r>
    </w:p>
    <w:p>
      <w:pPr>
        <w:pStyle w:val="Normal"/>
        <w:numPr>
          <w:ilvl w:val="1"/>
          <w:numId w:val="4"/>
        </w:numPr>
        <w:ind w:left="1440" w:right="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Дотримується єдиний стиль для всіх вікон</w:t>
      </w:r>
    </w:p>
    <w:p>
      <w:pPr>
        <w:pStyle w:val="Normal"/>
        <w:numPr>
          <w:ilvl w:val="0"/>
          <w:numId w:val="4"/>
        </w:numPr>
        <w:ind w:left="720" w:right="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Наявні форми для створення і редагування даних. </w:t>
      </w:r>
    </w:p>
    <w:p>
      <w:pPr>
        <w:pStyle w:val="Normal"/>
        <w:numPr>
          <w:ilvl w:val="1"/>
          <w:numId w:val="4"/>
        </w:numPr>
        <w:ind w:left="1440" w:right="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Можна видаляти дані (з підтвердженням цієї дії).</w:t>
      </w:r>
    </w:p>
    <w:p>
      <w:pPr>
        <w:pStyle w:val="Normal"/>
        <w:numPr>
          <w:ilvl w:val="1"/>
          <w:numId w:val="4"/>
        </w:numPr>
        <w:ind w:left="1440" w:right="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Наявна форма редагування даних має мати вже заповнені поля із попередніми значеннями. Є можливість відмінити оновлення сутності.</w:t>
      </w:r>
    </w:p>
    <w:p>
      <w:pPr>
        <w:pStyle w:val="Normal"/>
        <w:numPr>
          <w:ilvl w:val="0"/>
          <w:numId w:val="4"/>
        </w:numPr>
        <w:ind w:left="720" w:right="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Використання графічних списків та таблиць для відображення колекцій даних. </w:t>
      </w:r>
    </w:p>
    <w:p>
      <w:pPr>
        <w:pStyle w:val="Normal"/>
        <w:numPr>
          <w:ilvl w:val="1"/>
          <w:numId w:val="4"/>
        </w:numPr>
        <w:ind w:left="1440" w:right="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Дані в таблиці не є лише відображенням однієї таблиці БД, а містять склеєні чи змінені дані. </w:t>
      </w:r>
    </w:p>
    <w:p>
      <w:pPr>
        <w:pStyle w:val="Normal"/>
        <w:numPr>
          <w:ilvl w:val="1"/>
          <w:numId w:val="4"/>
        </w:numPr>
        <w:ind w:left="1440" w:right="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Дані у списках та таблицях пагінуються, доступний пошук та фільтрація їх записів.</w:t>
      </w:r>
    </w:p>
    <w:p>
      <w:pPr>
        <w:pStyle w:val="Normal"/>
        <w:numPr>
          <w:ilvl w:val="0"/>
          <w:numId w:val="4"/>
        </w:numPr>
        <w:ind w:left="720" w:right="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Всі вхідні дані від користувача та з файлів перевіряються, помилки обробляються, користувачу відображається інформація про помилки.</w:t>
      </w:r>
    </w:p>
    <w:p>
      <w:pPr>
        <w:pStyle w:val="Normal"/>
        <w:numPr>
          <w:ilvl w:val="0"/>
          <w:numId w:val="4"/>
        </w:numPr>
        <w:ind w:left="720" w:right="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Головне вікно (або інші вікна) мають меню із основними діями програми. Дії прив'язані до відповідних гарячих клавіш.</w:t>
      </w:r>
    </w:p>
    <w:p>
      <w:pPr>
        <w:pStyle w:val="Normal"/>
        <w:numPr>
          <w:ilvl w:val="0"/>
          <w:numId w:val="4"/>
        </w:numPr>
        <w:ind w:left="720" w:right="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Програма має можливість завантаження зображень з файлової системи, їх збереження у сховище даних та їх відображення на графічних елементах.</w:t>
      </w:r>
    </w:p>
    <w:p>
      <w:pPr>
        <w:pStyle w:val="Normal"/>
        <w:numPr>
          <w:ilvl w:val="0"/>
          <w:numId w:val="4"/>
        </w:numPr>
        <w:ind w:left="720" w:right="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Програма має можливість експорту-імпорту даних у одному із форматів даних (CSV\XML). Є можливість зберігання даних у файлах, та передача даних до інших процесів через протокол TCP.</w:t>
      </w:r>
    </w:p>
    <w:p>
      <w:pPr>
        <w:pStyle w:val="Normal"/>
        <w:numPr>
          <w:ilvl w:val="0"/>
          <w:numId w:val="4"/>
        </w:numPr>
        <w:ind w:left="720" w:right="0" w:hanging="360"/>
        <w:rPr/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 </w:t>
      </w:r>
      <w:r>
        <w:rPr>
          <w:rFonts w:eastAsia="Times New Roman" w:cs="Times New Roman" w:ascii="Times New Roman" w:hAnsi="Times New Roman"/>
          <w:sz w:val="28"/>
          <w:szCs w:val="28"/>
        </w:rPr>
        <w:t>Програма взаємодіє з реляційною базою даних. SQL запити до бази даних не конкатенуються, а їх виконання винесено у спеціальний окремий модуль (вид сховища).</w:t>
      </w:r>
    </w:p>
    <w:p>
      <w:pPr>
        <w:pStyle w:val="Normal"/>
        <w:numPr>
          <w:ilvl w:val="1"/>
          <w:numId w:val="4"/>
        </w:numPr>
        <w:ind w:left="1440" w:right="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База даних містить мінімум 3 таблиці. Таблиці в БД приведені до 1-ї та 2-ї нормальних форм.</w:t>
      </w:r>
    </w:p>
    <w:p>
      <w:pPr>
        <w:pStyle w:val="Normal"/>
        <w:numPr>
          <w:ilvl w:val="1"/>
          <w:numId w:val="4"/>
        </w:numPr>
        <w:ind w:left="1440" w:right="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Між таблицями бази даних є one-to-many та many-to-many зв'язки</w:t>
      </w:r>
    </w:p>
    <w:p>
      <w:pPr>
        <w:pStyle w:val="Normal"/>
        <w:numPr>
          <w:ilvl w:val="0"/>
          <w:numId w:val="4"/>
        </w:numPr>
        <w:ind w:left="720" w:right="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Наявна реєстрація користувачів у системі. Паролі користувачів не зберігаються у відкритому виді, а хешуються обраним алгоритмом хешування рядків.</w:t>
      </w:r>
    </w:p>
    <w:p>
      <w:pPr>
        <w:pStyle w:val="Normal"/>
        <w:numPr>
          <w:ilvl w:val="1"/>
          <w:numId w:val="4"/>
        </w:numPr>
        <w:ind w:left="1440" w:right="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Наявна форма аутентифікації. Пароль користувача при введені у форму прихований (використано спеціальний елемент). Вікно цієї форми має сповіщення про некоректність введених користувачем даних.</w:t>
      </w:r>
    </w:p>
    <w:p>
      <w:pPr>
        <w:pStyle w:val="Normal"/>
        <w:numPr>
          <w:ilvl w:val="1"/>
          <w:numId w:val="4"/>
        </w:numPr>
        <w:ind w:left="1440" w:right="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Програма авторизує доступу до даних по користувачах. У базі є дані, що належать конкретному користувачу (напр, авторство сутностей).</w:t>
      </w:r>
    </w:p>
    <w:p>
      <w:pPr>
        <w:pStyle w:val="Normal"/>
        <w:numPr>
          <w:ilvl w:val="0"/>
          <w:numId w:val="4"/>
        </w:numPr>
        <w:ind w:left="720" w:right="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Використовуються можливості подійно-орієнтованого програмування (Qt signals-slots).</w:t>
      </w:r>
    </w:p>
    <w:p>
      <w:pPr>
        <w:pStyle w:val="Normal"/>
        <w:numPr>
          <w:ilvl w:val="0"/>
          <w:numId w:val="4"/>
        </w:numPr>
        <w:ind w:left="720" w:right="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Частина проекту винесена у власну статичну чи динамічну бібліотеку. Винесення саме цього коду обгрунтоване.</w:t>
      </w:r>
    </w:p>
    <w:p>
      <w:pPr>
        <w:pStyle w:val="Normal"/>
        <w:numPr>
          <w:ilvl w:val="0"/>
          <w:numId w:val="4"/>
        </w:numPr>
        <w:ind w:left="720" w:right="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Використання клієнт-серверної архітектури програм та TCP сокетів (розділення програми на клієнт і сервер з передачею XML\JSON даних)</w:t>
      </w:r>
    </w:p>
    <w:p>
      <w:pPr>
        <w:pStyle w:val="Normal"/>
        <w:numPr>
          <w:ilvl w:val="0"/>
          <w:numId w:val="4"/>
        </w:numPr>
        <w:ind w:left="720" w:right="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Використання протоколу HTTP та зовнішніх HTTP API для отримання даних. Або створення власного HTTP API сервера.</w:t>
      </w:r>
    </w:p>
    <w:p>
      <w:pPr>
        <w:pStyle w:val="Heading2"/>
        <w:rPr>
          <w:rFonts w:ascii="Times New Roman" w:hAnsi="Times New Roman" w:eastAsia="Times New Roman" w:cs="Times New Roman"/>
        </w:rPr>
      </w:pPr>
      <w:bookmarkStart w:id="5" w:name="_lm4knadnkex"/>
      <w:bookmarkEnd w:id="5"/>
      <w:r>
        <w:rPr>
          <w:rFonts w:eastAsia="Times New Roman" w:cs="Times New Roman" w:ascii="Times New Roman" w:hAnsi="Times New Roman"/>
        </w:rPr>
        <w:t>2.2. Вимоги до надійності</w:t>
      </w:r>
    </w:p>
    <w:p>
      <w:pPr>
        <w:pStyle w:val="Heading3"/>
        <w:rPr>
          <w:rFonts w:ascii="Times New Roman" w:hAnsi="Times New Roman" w:eastAsia="Times New Roman" w:cs="Times New Roman"/>
          <w:color w:val="000000"/>
        </w:rPr>
      </w:pPr>
      <w:bookmarkStart w:id="6" w:name="_4ec0v583vai6"/>
      <w:bookmarkEnd w:id="6"/>
      <w:r>
        <w:rPr>
          <w:rFonts w:eastAsia="Times New Roman" w:cs="Times New Roman" w:ascii="Times New Roman" w:hAnsi="Times New Roman"/>
          <w:color w:val="000000"/>
        </w:rPr>
        <w:t>2.2.1. Відмови через некоректні дії користувачів системи</w:t>
      </w:r>
    </w:p>
    <w:p>
      <w:pPr>
        <w:pStyle w:val="Normal"/>
        <w:ind w:left="0" w:right="0" w:firstLine="72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Відмови програми внаслідок некоректних дій користувача при взаємодії з програмою через графічний інтерфейс неприпустимі.</w:t>
      </w:r>
    </w:p>
    <w:p>
      <w:pPr>
        <w:pStyle w:val="Normal"/>
        <w:spacing w:lineRule="auto" w:line="276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Heading1"/>
        <w:rPr>
          <w:rFonts w:ascii="Times New Roman" w:hAnsi="Times New Roman" w:eastAsia="Times New Roman" w:cs="Times New Roman"/>
        </w:rPr>
      </w:pPr>
      <w:bookmarkStart w:id="7" w:name="_ewtylcuh8bvc"/>
      <w:bookmarkEnd w:id="7"/>
      <w:r>
        <w:rPr>
          <w:rFonts w:eastAsia="Times New Roman" w:cs="Times New Roman" w:ascii="Times New Roman" w:hAnsi="Times New Roman"/>
        </w:rPr>
        <w:t>2. Аналіз мов програмування та технологій розробки</w:t>
      </w:r>
    </w:p>
    <w:p>
      <w:pPr>
        <w:pStyle w:val="Heading1"/>
        <w:spacing w:lineRule="auto" w:line="276"/>
        <w:rPr>
          <w:rFonts w:ascii="Times New Roman" w:hAnsi="Times New Roman" w:eastAsia="Times New Roman" w:cs="Times New Roman"/>
          <w:sz w:val="32"/>
          <w:szCs w:val="32"/>
        </w:rPr>
      </w:pPr>
      <w:bookmarkStart w:id="8" w:name="_fh0j2unhluf2"/>
      <w:bookmarkEnd w:id="8"/>
      <w:r>
        <w:rPr>
          <w:rFonts w:eastAsia="Times New Roman" w:cs="Times New Roman" w:ascii="Times New Roman" w:hAnsi="Times New Roman"/>
          <w:sz w:val="32"/>
          <w:szCs w:val="32"/>
        </w:rPr>
        <w:t>2.1. Мова програмування С++</w:t>
      </w:r>
    </w:p>
    <w:p>
      <w:pPr>
        <w:pStyle w:val="Normal"/>
        <w:spacing w:lineRule="auto" w:line="360"/>
        <w:ind w:left="0" w:right="0" w:hanging="0"/>
        <w:jc w:val="both"/>
        <w:rPr/>
      </w:pPr>
      <w:r>
        <w:rPr>
          <w:rFonts w:eastAsia="Times New Roman" w:cs="Times New Roman" w:ascii="Times New Roman" w:hAnsi="Times New Roman"/>
          <w:b/>
          <w:sz w:val="32"/>
          <w:szCs w:val="32"/>
        </w:rPr>
        <w:t>C++</w:t>
      </w:r>
      <w:r>
        <w:rPr>
          <w:rFonts w:eastAsia="Times New Roman" w:cs="Times New Roman" w:ascii="Times New Roman" w:hAnsi="Times New Roman"/>
          <w:sz w:val="32"/>
          <w:szCs w:val="32"/>
          <w:highlight w:val="white"/>
        </w:rPr>
        <w:t xml:space="preserve"> (</w:t>
      </w:r>
      <w:r>
        <w:rPr>
          <w:rFonts w:eastAsia="Times New Roman" w:cs="Times New Roman" w:ascii="Times New Roman" w:hAnsi="Times New Roman"/>
          <w:b/>
          <w:sz w:val="32"/>
          <w:szCs w:val="32"/>
        </w:rPr>
        <w:t>Сі-плюс-плюс</w:t>
      </w:r>
      <w:r>
        <w:rPr>
          <w:rFonts w:eastAsia="Times New Roman" w:cs="Times New Roman" w:ascii="Times New Roman" w:hAnsi="Times New Roman"/>
          <w:sz w:val="32"/>
          <w:szCs w:val="32"/>
          <w:highlight w:val="white"/>
        </w:rPr>
        <w:t xml:space="preserve">) — </w:t>
      </w:r>
      <w:r>
        <w:rPr>
          <w:rFonts w:eastAsia="Times New Roman" w:cs="Times New Roman" w:ascii="Times New Roman" w:hAnsi="Times New Roman"/>
          <w:sz w:val="32"/>
          <w:szCs w:val="32"/>
        </w:rPr>
        <w:t>мова програмування</w:t>
      </w:r>
      <w:r>
        <w:rPr>
          <w:rFonts w:eastAsia="Times New Roman" w:cs="Times New Roman" w:ascii="Times New Roman" w:hAnsi="Times New Roman"/>
          <w:sz w:val="32"/>
          <w:szCs w:val="32"/>
          <w:highlight w:val="white"/>
        </w:rPr>
        <w:t xml:space="preserve"> високого рівня з підтримкою кількох </w:t>
      </w:r>
      <w:r>
        <w:rPr>
          <w:rFonts w:eastAsia="Times New Roman" w:cs="Times New Roman" w:ascii="Times New Roman" w:hAnsi="Times New Roman"/>
          <w:sz w:val="32"/>
          <w:szCs w:val="32"/>
        </w:rPr>
        <w:t>парадигм програмування</w:t>
      </w:r>
      <w:r>
        <w:rPr>
          <w:rFonts w:eastAsia="Times New Roman" w:cs="Times New Roman" w:ascii="Times New Roman" w:hAnsi="Times New Roman"/>
          <w:sz w:val="32"/>
          <w:szCs w:val="32"/>
          <w:highlight w:val="white"/>
        </w:rPr>
        <w:t xml:space="preserve">: </w:t>
      </w:r>
      <w:r>
        <w:rPr>
          <w:rFonts w:eastAsia="Times New Roman" w:cs="Times New Roman" w:ascii="Times New Roman" w:hAnsi="Times New Roman"/>
          <w:sz w:val="32"/>
          <w:szCs w:val="32"/>
        </w:rPr>
        <w:t>об'єктно-орієнтованої</w:t>
      </w:r>
      <w:r>
        <w:rPr>
          <w:rFonts w:eastAsia="Times New Roman" w:cs="Times New Roman" w:ascii="Times New Roman" w:hAnsi="Times New Roman"/>
          <w:sz w:val="32"/>
          <w:szCs w:val="32"/>
          <w:highlight w:val="white"/>
        </w:rPr>
        <w:t xml:space="preserve">, </w:t>
      </w:r>
      <w:r>
        <w:rPr>
          <w:rFonts w:eastAsia="Times New Roman" w:cs="Times New Roman" w:ascii="Times New Roman" w:hAnsi="Times New Roman"/>
          <w:sz w:val="32"/>
          <w:szCs w:val="32"/>
        </w:rPr>
        <w:t>узагальненої</w:t>
      </w:r>
      <w:r>
        <w:rPr>
          <w:rFonts w:eastAsia="Times New Roman" w:cs="Times New Roman" w:ascii="Times New Roman" w:hAnsi="Times New Roman"/>
          <w:sz w:val="32"/>
          <w:szCs w:val="32"/>
          <w:highlight w:val="white"/>
        </w:rPr>
        <w:t xml:space="preserve"> та </w:t>
      </w:r>
      <w:r>
        <w:rPr>
          <w:rFonts w:eastAsia="Times New Roman" w:cs="Times New Roman" w:ascii="Times New Roman" w:hAnsi="Times New Roman"/>
          <w:sz w:val="32"/>
          <w:szCs w:val="32"/>
        </w:rPr>
        <w:t>процедурної</w:t>
      </w:r>
      <w:r>
        <w:rPr>
          <w:rFonts w:eastAsia="Times New Roman" w:cs="Times New Roman" w:ascii="Times New Roman" w:hAnsi="Times New Roman"/>
          <w:sz w:val="32"/>
          <w:szCs w:val="32"/>
          <w:highlight w:val="white"/>
        </w:rPr>
        <w:t xml:space="preserve">. Базується на мові </w:t>
      </w:r>
      <w:r>
        <w:rPr>
          <w:rFonts w:eastAsia="Times New Roman" w:cs="Times New Roman" w:ascii="Times New Roman" w:hAnsi="Times New Roman"/>
          <w:sz w:val="32"/>
          <w:szCs w:val="32"/>
        </w:rPr>
        <w:t>С</w:t>
      </w:r>
      <w:r>
        <w:rPr>
          <w:rFonts w:eastAsia="Times New Roman" w:cs="Times New Roman" w:ascii="Times New Roman" w:hAnsi="Times New Roman"/>
          <w:sz w:val="32"/>
          <w:szCs w:val="32"/>
          <w:highlight w:val="white"/>
        </w:rPr>
        <w:t>.</w:t>
      </w:r>
    </w:p>
    <w:p>
      <w:pPr>
        <w:pStyle w:val="Heading2"/>
        <w:spacing w:lineRule="auto" w:line="276"/>
        <w:rPr>
          <w:rFonts w:ascii="Times New Roman" w:hAnsi="Times New Roman" w:eastAsia="Times New Roman" w:cs="Times New Roman"/>
        </w:rPr>
      </w:pPr>
      <w:bookmarkStart w:id="9" w:name="_ayd32pcv0jlc"/>
      <w:bookmarkEnd w:id="9"/>
      <w:r>
        <w:rPr>
          <w:rFonts w:eastAsia="Times New Roman" w:cs="Times New Roman" w:ascii="Times New Roman" w:hAnsi="Times New Roman"/>
        </w:rPr>
        <w:t>2.2. Фреймворк Qt</w:t>
      </w:r>
    </w:p>
    <w:p>
      <w:pPr>
        <w:pStyle w:val="Normal"/>
        <w:spacing w:lineRule="auto" w:line="360"/>
        <w:ind w:left="0" w:right="0" w:hanging="0"/>
        <w:jc w:val="both"/>
        <w:rPr/>
      </w:pPr>
      <w:r>
        <w:rPr>
          <w:rFonts w:eastAsia="Times New Roman" w:cs="Times New Roman" w:ascii="Times New Roman" w:hAnsi="Times New Roman"/>
          <w:b/>
          <w:sz w:val="28"/>
          <w:szCs w:val="28"/>
        </w:rPr>
        <w:t>Qt</w:t>
      </w:r>
      <w:r>
        <w:rPr>
          <w:rFonts w:eastAsia="Times New Roman" w:cs="Times New Roman" w:ascii="Times New Roman" w:hAnsi="Times New Roman"/>
          <w:sz w:val="28"/>
          <w:szCs w:val="28"/>
          <w:highlight w:val="white"/>
        </w:rPr>
        <w:t xml:space="preserve"> (</w:t>
      </w:r>
      <w:r>
        <w:rPr>
          <w:rFonts w:eastAsia="Times New Roman" w:cs="Times New Roman" w:ascii="Times New Roman" w:hAnsi="Times New Roman"/>
          <w:b/>
          <w:sz w:val="28"/>
          <w:szCs w:val="28"/>
        </w:rPr>
        <w:t>К'ют</w:t>
      </w:r>
      <w:r>
        <w:rPr>
          <w:rFonts w:eastAsia="Times New Roman" w:cs="Times New Roman" w:ascii="Times New Roman" w:hAnsi="Times New Roman"/>
          <w:sz w:val="28"/>
          <w:szCs w:val="28"/>
          <w:highlight w:val="white"/>
        </w:rPr>
        <w:t xml:space="preserve">) — 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крос-платформенний </w:t>
      </w:r>
      <w:r>
        <w:rPr>
          <w:rFonts w:eastAsia="Times New Roman" w:cs="Times New Roman" w:ascii="Times New Roman" w:hAnsi="Times New Roman"/>
          <w:sz w:val="28"/>
          <w:szCs w:val="28"/>
          <w:highlight w:val="white"/>
        </w:rPr>
        <w:t xml:space="preserve">інструментарій розробки </w:t>
      </w:r>
      <w:r>
        <w:rPr>
          <w:rFonts w:eastAsia="Times New Roman" w:cs="Times New Roman" w:ascii="Times New Roman" w:hAnsi="Times New Roman"/>
          <w:sz w:val="28"/>
          <w:szCs w:val="28"/>
        </w:rPr>
        <w:t>програмного забезпечення</w:t>
      </w:r>
      <w:r>
        <w:rPr>
          <w:rFonts w:eastAsia="Times New Roman" w:cs="Times New Roman" w:ascii="Times New Roman" w:hAnsi="Times New Roman"/>
          <w:sz w:val="28"/>
          <w:szCs w:val="28"/>
          <w:highlight w:val="white"/>
        </w:rPr>
        <w:t xml:space="preserve"> (ПЗ) </w:t>
      </w:r>
      <w:r>
        <w:rPr>
          <w:rFonts w:eastAsia="Times New Roman" w:cs="Times New Roman" w:ascii="Times New Roman" w:hAnsi="Times New Roman"/>
          <w:sz w:val="28"/>
          <w:szCs w:val="28"/>
        </w:rPr>
        <w:t>мовою програмування</w:t>
      </w:r>
      <w:r>
        <w:rPr>
          <w:rFonts w:eastAsia="Times New Roman" w:cs="Times New Roman" w:ascii="Times New Roman" w:hAnsi="Times New Roman"/>
          <w:sz w:val="28"/>
          <w:szCs w:val="28"/>
          <w:highlight w:val="white"/>
        </w:rPr>
        <w:t xml:space="preserve"> </w:t>
      </w:r>
      <w:r>
        <w:rPr>
          <w:rFonts w:eastAsia="Times New Roman" w:cs="Times New Roman" w:ascii="Times New Roman" w:hAnsi="Times New Roman"/>
          <w:sz w:val="28"/>
          <w:szCs w:val="28"/>
        </w:rPr>
        <w:t>C++</w:t>
      </w:r>
      <w:r>
        <w:rPr>
          <w:rFonts w:eastAsia="Times New Roman" w:cs="Times New Roman" w:ascii="Times New Roman" w:hAnsi="Times New Roman"/>
          <w:sz w:val="28"/>
          <w:szCs w:val="28"/>
          <w:highlight w:val="white"/>
        </w:rPr>
        <w:t xml:space="preserve">. Дозволяє запускати написане за його допомогою ПЗ на більшості сучасних </w:t>
      </w:r>
      <w:r>
        <w:rPr>
          <w:rFonts w:eastAsia="Times New Roman" w:cs="Times New Roman" w:ascii="Times New Roman" w:hAnsi="Times New Roman"/>
          <w:sz w:val="28"/>
          <w:szCs w:val="28"/>
        </w:rPr>
        <w:t>операційних систем</w:t>
      </w:r>
      <w:r>
        <w:rPr>
          <w:rFonts w:eastAsia="Times New Roman" w:cs="Times New Roman" w:ascii="Times New Roman" w:hAnsi="Times New Roman"/>
          <w:sz w:val="28"/>
          <w:szCs w:val="28"/>
          <w:highlight w:val="white"/>
        </w:rPr>
        <w:t xml:space="preserve"> (ОС), просто </w:t>
      </w:r>
      <w:r>
        <w:rPr>
          <w:rFonts w:eastAsia="Times New Roman" w:cs="Times New Roman" w:ascii="Times New Roman" w:hAnsi="Times New Roman"/>
          <w:sz w:val="28"/>
          <w:szCs w:val="28"/>
        </w:rPr>
        <w:t>компілюючи</w:t>
      </w:r>
      <w:r>
        <w:rPr>
          <w:rFonts w:eastAsia="Times New Roman" w:cs="Times New Roman" w:ascii="Times New Roman" w:hAnsi="Times New Roman"/>
          <w:sz w:val="28"/>
          <w:szCs w:val="28"/>
          <w:highlight w:val="white"/>
        </w:rPr>
        <w:t xml:space="preserve"> текст програми для кожної операційної системи без зміни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 коду</w:t>
      </w:r>
      <w:r>
        <w:rPr>
          <w:rFonts w:eastAsia="Times New Roman" w:cs="Times New Roman" w:ascii="Times New Roman" w:hAnsi="Times New Roman"/>
          <w:sz w:val="28"/>
          <w:szCs w:val="28"/>
          <w:highlight w:val="white"/>
        </w:rPr>
        <w:t xml:space="preserve">. Містить всі основні </w:t>
      </w:r>
      <w:r>
        <w:rPr>
          <w:rFonts w:eastAsia="Times New Roman" w:cs="Times New Roman" w:ascii="Times New Roman" w:hAnsi="Times New Roman"/>
          <w:sz w:val="28"/>
          <w:szCs w:val="28"/>
        </w:rPr>
        <w:t>класи</w:t>
      </w:r>
      <w:r>
        <w:rPr>
          <w:rFonts w:eastAsia="Times New Roman" w:cs="Times New Roman" w:ascii="Times New Roman" w:hAnsi="Times New Roman"/>
          <w:sz w:val="28"/>
          <w:szCs w:val="28"/>
          <w:highlight w:val="white"/>
        </w:rPr>
        <w:t xml:space="preserve">, які можуть бути потрібні для розробки </w:t>
      </w:r>
      <w:r>
        <w:rPr>
          <w:rFonts w:eastAsia="Times New Roman" w:cs="Times New Roman" w:ascii="Times New Roman" w:hAnsi="Times New Roman"/>
          <w:sz w:val="28"/>
          <w:szCs w:val="28"/>
        </w:rPr>
        <w:t>прикладного програмного забезпечення</w:t>
      </w:r>
      <w:r>
        <w:rPr>
          <w:rFonts w:eastAsia="Times New Roman" w:cs="Times New Roman" w:ascii="Times New Roman" w:hAnsi="Times New Roman"/>
          <w:sz w:val="28"/>
          <w:szCs w:val="28"/>
          <w:highlight w:val="white"/>
        </w:rPr>
        <w:t xml:space="preserve">, починаючи з елементів </w:t>
      </w:r>
      <w:r>
        <w:rPr>
          <w:rFonts w:eastAsia="Times New Roman" w:cs="Times New Roman" w:ascii="Times New Roman" w:hAnsi="Times New Roman"/>
          <w:sz w:val="28"/>
          <w:szCs w:val="28"/>
        </w:rPr>
        <w:t>графічного інтерфейсу</w:t>
      </w:r>
      <w:r>
        <w:rPr>
          <w:rFonts w:eastAsia="Times New Roman" w:cs="Times New Roman" w:ascii="Times New Roman" w:hAnsi="Times New Roman"/>
          <w:sz w:val="28"/>
          <w:szCs w:val="28"/>
          <w:highlight w:val="white"/>
        </w:rPr>
        <w:t xml:space="preserve"> й закінчуючи класами для роботи з </w:t>
      </w:r>
      <w:r>
        <w:rPr>
          <w:rFonts w:eastAsia="Times New Roman" w:cs="Times New Roman" w:ascii="Times New Roman" w:hAnsi="Times New Roman"/>
          <w:sz w:val="28"/>
          <w:szCs w:val="28"/>
        </w:rPr>
        <w:t>мережею</w:t>
      </w:r>
      <w:r>
        <w:rPr>
          <w:rFonts w:eastAsia="Times New Roman" w:cs="Times New Roman" w:ascii="Times New Roman" w:hAnsi="Times New Roman"/>
          <w:sz w:val="28"/>
          <w:szCs w:val="28"/>
          <w:highlight w:val="white"/>
        </w:rPr>
        <w:t xml:space="preserve">, </w:t>
      </w:r>
      <w:r>
        <w:rPr>
          <w:rFonts w:eastAsia="Times New Roman" w:cs="Times New Roman" w:ascii="Times New Roman" w:hAnsi="Times New Roman"/>
          <w:sz w:val="28"/>
          <w:szCs w:val="28"/>
        </w:rPr>
        <w:t>базами даних</w:t>
      </w:r>
      <w:r>
        <w:rPr>
          <w:rFonts w:eastAsia="Times New Roman" w:cs="Times New Roman" w:ascii="Times New Roman" w:hAnsi="Times New Roman"/>
          <w:sz w:val="28"/>
          <w:szCs w:val="28"/>
          <w:highlight w:val="white"/>
        </w:rPr>
        <w:t xml:space="preserve">, </w:t>
      </w:r>
      <w:r>
        <w:rPr>
          <w:rFonts w:eastAsia="Times New Roman" w:cs="Times New Roman" w:ascii="Times New Roman" w:hAnsi="Times New Roman"/>
          <w:sz w:val="28"/>
          <w:szCs w:val="28"/>
        </w:rPr>
        <w:t>XML</w:t>
      </w:r>
      <w:r>
        <w:rPr>
          <w:rFonts w:eastAsia="Times New Roman" w:cs="Times New Roman" w:ascii="Times New Roman" w:hAnsi="Times New Roman"/>
          <w:sz w:val="28"/>
          <w:szCs w:val="28"/>
          <w:highlight w:val="white"/>
        </w:rPr>
        <w:t xml:space="preserve">. Бібліотека дозволяє керувати </w:t>
      </w:r>
      <w:r>
        <w:rPr>
          <w:rFonts w:eastAsia="Times New Roman" w:cs="Times New Roman" w:ascii="Times New Roman" w:hAnsi="Times New Roman"/>
          <w:sz w:val="28"/>
          <w:szCs w:val="28"/>
        </w:rPr>
        <w:t>нитками</w:t>
      </w:r>
      <w:r>
        <w:rPr>
          <w:rFonts w:eastAsia="Times New Roman" w:cs="Times New Roman" w:ascii="Times New Roman" w:hAnsi="Times New Roman"/>
          <w:sz w:val="28"/>
          <w:szCs w:val="28"/>
          <w:highlight w:val="white"/>
        </w:rPr>
        <w:t xml:space="preserve">, працювати з </w:t>
      </w:r>
      <w:r>
        <w:rPr>
          <w:rFonts w:eastAsia="Times New Roman" w:cs="Times New Roman" w:ascii="Times New Roman" w:hAnsi="Times New Roman"/>
          <w:sz w:val="28"/>
          <w:szCs w:val="28"/>
        </w:rPr>
        <w:t>мережею</w:t>
      </w:r>
      <w:r>
        <w:rPr>
          <w:rFonts w:eastAsia="Times New Roman" w:cs="Times New Roman" w:ascii="Times New Roman" w:hAnsi="Times New Roman"/>
          <w:sz w:val="28"/>
          <w:szCs w:val="28"/>
          <w:highlight w:val="white"/>
        </w:rPr>
        <w:t xml:space="preserve"> та забезпечує крос-платформенний доступ до </w:t>
      </w:r>
      <w:r>
        <w:rPr>
          <w:rFonts w:eastAsia="Times New Roman" w:cs="Times New Roman" w:ascii="Times New Roman" w:hAnsi="Times New Roman"/>
          <w:sz w:val="28"/>
          <w:szCs w:val="28"/>
        </w:rPr>
        <w:t>файлів</w:t>
      </w:r>
      <w:r>
        <w:rPr>
          <w:rFonts w:eastAsia="Times New Roman" w:cs="Times New Roman" w:ascii="Times New Roman" w:hAnsi="Times New Roman"/>
          <w:sz w:val="28"/>
          <w:szCs w:val="28"/>
          <w:highlight w:val="white"/>
        </w:rPr>
        <w:t>.</w:t>
      </w:r>
    </w:p>
    <w:p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Heading2"/>
        <w:spacing w:lineRule="auto" w:line="276"/>
        <w:rPr>
          <w:rFonts w:ascii="Times New Roman" w:hAnsi="Times New Roman" w:eastAsia="Times New Roman" w:cs="Times New Roman"/>
        </w:rPr>
      </w:pPr>
      <w:bookmarkStart w:id="10" w:name="_hul0g052l08h"/>
      <w:bookmarkEnd w:id="10"/>
      <w:r>
        <w:rPr>
          <w:rFonts w:eastAsia="Times New Roman" w:cs="Times New Roman" w:ascii="Times New Roman" w:hAnsi="Times New Roman"/>
        </w:rPr>
        <w:t>2.3. База даних SQLite</w:t>
      </w:r>
    </w:p>
    <w:p>
      <w:pPr>
        <w:pStyle w:val="Normal"/>
        <w:shd w:fill="FFFFFF" w:val="clear"/>
        <w:spacing w:lineRule="auto" w:line="360" w:before="120" w:after="120"/>
        <w:jc w:val="both"/>
        <w:rPr/>
      </w:pPr>
      <w:r>
        <w:rPr>
          <w:rFonts w:eastAsia="Times New Roman" w:cs="Times New Roman" w:ascii="Times New Roman" w:hAnsi="Times New Roman"/>
          <w:b/>
          <w:sz w:val="28"/>
          <w:szCs w:val="28"/>
        </w:rPr>
        <w:t>SQLite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 </w:t>
      </w:r>
      <w:r>
        <w:rPr>
          <w:rFonts w:eastAsia="Times New Roman" w:cs="Times New Roman" w:ascii="Times New Roman" w:hAnsi="Times New Roman"/>
          <w:b/>
          <w:sz w:val="28"/>
          <w:szCs w:val="28"/>
        </w:rPr>
        <w:t xml:space="preserve">(ес-к’ю-лайт) </w:t>
      </w:r>
      <w:r>
        <w:rPr>
          <w:rFonts w:eastAsia="Times New Roman" w:cs="Times New Roman" w:ascii="Times New Roman" w:hAnsi="Times New Roman"/>
          <w:sz w:val="28"/>
          <w:szCs w:val="28"/>
        </w:rPr>
        <w:t>— полегшена реляційна система керування базами даних. Втілена у вигляді бібліотеки, де реалізовано багато зі стандарту SQL-92. Сирцевий код SQLite поширюється як суспільне надбання, тобто може використовуватися без обмежень та безоплатно з будь-якою метою. Фінансову підтримку розробників SQLite здійснює спеціально створений консорціум, до якого входять такі компанії, як Adobe, Oracle, Mozilla, Nokia, Bentley і Bloomberg. З 2018р SQLite, як й JSON та CSV, рекомендований Бібліотекою Конгресу США формат зберігання структурованого набору даних.</w:t>
      </w:r>
    </w:p>
    <w:p>
      <w:pPr>
        <w:pStyle w:val="Normal"/>
        <w:spacing w:lineRule="auto" w:line="360"/>
        <w:rPr/>
      </w:pPr>
      <w:r>
        <w:rPr/>
      </w:r>
    </w:p>
    <w:p>
      <w:pPr>
        <w:pStyle w:val="Normal"/>
        <w:spacing w:lineRule="auto" w:line="276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Heading1"/>
        <w:spacing w:lineRule="auto" w:line="276"/>
        <w:rPr>
          <w:rFonts w:ascii="Times New Roman" w:hAnsi="Times New Roman" w:eastAsia="Times New Roman" w:cs="Times New Roman"/>
        </w:rPr>
      </w:pPr>
      <w:bookmarkStart w:id="11" w:name="_kbi4mqs5pjyt"/>
      <w:bookmarkEnd w:id="11"/>
      <w:r>
        <w:rPr>
          <w:rFonts w:eastAsia="Times New Roman" w:cs="Times New Roman" w:ascii="Times New Roman" w:hAnsi="Times New Roman"/>
        </w:rPr>
        <w:t>3. Опис розроблених програмних засобів</w:t>
      </w:r>
    </w:p>
    <w:p>
      <w:pPr>
        <w:pStyle w:val="Normal"/>
        <w:spacing w:lineRule="auto" w:line="276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Heading1"/>
        <w:spacing w:lineRule="auto" w:line="276"/>
        <w:rPr>
          <w:rFonts w:ascii="Times New Roman" w:hAnsi="Times New Roman" w:eastAsia="Times New Roman" w:cs="Times New Roman"/>
        </w:rPr>
      </w:pPr>
      <w:bookmarkStart w:id="12" w:name="_5vawzkwfp9ab"/>
      <w:bookmarkEnd w:id="12"/>
      <w:r>
        <w:rPr>
          <w:rFonts w:eastAsia="Times New Roman" w:cs="Times New Roman" w:ascii="Times New Roman" w:hAnsi="Times New Roman"/>
        </w:rPr>
        <w:t>4. Аналіз розроблених програмних засобів</w:t>
      </w:r>
    </w:p>
    <w:p>
      <w:pPr>
        <w:pStyle w:val="Heading2"/>
        <w:spacing w:lineRule="auto" w:line="276"/>
        <w:rPr>
          <w:rFonts w:ascii="Times New Roman" w:hAnsi="Times New Roman" w:eastAsia="Times New Roman" w:cs="Times New Roman"/>
        </w:rPr>
      </w:pPr>
      <w:bookmarkStart w:id="13" w:name="_5ajysoaxe2s5"/>
      <w:bookmarkEnd w:id="13"/>
      <w:r>
        <w:rPr>
          <w:rFonts w:eastAsia="Times New Roman" w:cs="Times New Roman" w:ascii="Times New Roman" w:hAnsi="Times New Roman"/>
        </w:rPr>
        <w:t>4.1. Особливості реалізації</w:t>
      </w:r>
    </w:p>
    <w:p>
      <w:pPr>
        <w:pStyle w:val="Normal"/>
        <w:spacing w:lineRule="auto" w:line="276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ab/>
        <w:t xml:space="preserve"> </w:t>
        <w:tab/>
        <w:t xml:space="preserve"> </w:t>
        <w:tab/>
        <w:t xml:space="preserve"> </w:t>
        <w:tab/>
      </w:r>
    </w:p>
    <w:p>
      <w:pPr>
        <w:pStyle w:val="Normal"/>
        <w:spacing w:lineRule="auto" w:line="36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Програмні засоби реалізовані у вигляді десктопного додатку з графічним інтерфейсом користувача.</w:t>
      </w:r>
    </w:p>
    <w:p>
      <w:pPr>
        <w:pStyle w:val="Normal"/>
        <w:spacing w:lineRule="auto" w:line="36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276"/>
        <w:ind w:left="0" w:right="0" w:hanging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ab/>
        <w:t>Сервер відсутній.</w:t>
      </w:r>
    </w:p>
    <w:p>
      <w:pPr>
        <w:pStyle w:val="Normal"/>
        <w:spacing w:lineRule="auto" w:line="276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276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Проект розбитий на такі модулі:</w:t>
      </w:r>
    </w:p>
    <w:p>
      <w:pPr>
        <w:pStyle w:val="Normal"/>
        <w:spacing w:lineRule="auto" w:line="276"/>
        <w:jc w:val="center"/>
        <w:rPr/>
      </w:pPr>
      <w:r>
        <w:rPr/>
        <w:drawing>
          <wp:inline distT="0" distB="0" distL="0" distR="0">
            <wp:extent cx="1504950" cy="2776855"/>
            <wp:effectExtent l="0" t="0" r="0" b="0"/>
            <wp:docPr id="1" name="image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4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3594" t="20090" r="85305" b="43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1633855" cy="2752725"/>
            <wp:effectExtent l="0" t="0" r="0" b="0"/>
            <wp:docPr id="2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3746" t="20097" r="84996" b="53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385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023745" cy="2734310"/>
            <wp:effectExtent l="0" t="0" r="0" b="0"/>
            <wp:docPr id="3" name="image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6.png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4062" t="18680" r="85305" b="56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745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76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Heading2"/>
        <w:spacing w:lineRule="auto" w:line="276"/>
        <w:rPr>
          <w:rFonts w:ascii="Times New Roman" w:hAnsi="Times New Roman" w:eastAsia="Times New Roman" w:cs="Times New Roman"/>
        </w:rPr>
      </w:pPr>
      <w:bookmarkStart w:id="14" w:name="_c8eyxdz8sp3u"/>
      <w:bookmarkEnd w:id="14"/>
      <w:r>
        <w:rPr>
          <w:rFonts w:eastAsia="Times New Roman" w:cs="Times New Roman" w:ascii="Times New Roman" w:hAnsi="Times New Roman"/>
        </w:rPr>
        <w:t>4.2. Дизайн та вміст вікон</w:t>
      </w:r>
    </w:p>
    <w:p>
      <w:pPr>
        <w:pStyle w:val="Normal"/>
        <w:spacing w:lineRule="auto" w:line="276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ab/>
        <w:t xml:space="preserve"> </w:t>
        <w:tab/>
        <w:t xml:space="preserve"> </w:t>
        <w:tab/>
        <w:t xml:space="preserve"> </w:t>
        <w:tab/>
      </w:r>
    </w:p>
    <w:p>
      <w:pPr>
        <w:pStyle w:val="Normal"/>
        <w:spacing w:lineRule="auto" w:line="36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Для відображення даних система має графічний інтерфейс користувача, що складається з:</w:t>
      </w:r>
    </w:p>
    <w:p>
      <w:pPr>
        <w:pStyle w:val="Normal"/>
        <w:numPr>
          <w:ilvl w:val="0"/>
          <w:numId w:val="2"/>
        </w:numPr>
        <w:spacing w:lineRule="auto" w:line="240" w:before="360" w:after="0"/>
        <w:ind w:left="720" w:right="0" w:hanging="360"/>
        <w:jc w:val="both"/>
        <w:rPr/>
      </w:pPr>
      <w:r>
        <w:rPr>
          <w:rFonts w:eastAsia="Times New Roman" w:cs="Times New Roman" w:ascii="Times New Roman" w:hAnsi="Times New Roman"/>
          <w:b/>
          <w:sz w:val="28"/>
          <w:szCs w:val="28"/>
        </w:rPr>
        <w:t xml:space="preserve">Модуль LoginWindow 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 – відображає вхідне вікно авторизації користувача. Дає можливість змінити сторінку на: сторінку виходу, регістрації, користувача.</w:t>
      </w:r>
    </w:p>
    <w:p>
      <w:pPr>
        <w:pStyle w:val="Normal"/>
        <w:numPr>
          <w:ilvl w:val="0"/>
          <w:numId w:val="2"/>
        </w:numPr>
        <w:spacing w:lineRule="auto" w:line="240" w:before="0" w:after="0"/>
        <w:ind w:left="720" w:right="0" w:hanging="360"/>
        <w:jc w:val="both"/>
        <w:rPr/>
      </w:pPr>
      <w:r>
        <w:rPr>
          <w:rFonts w:eastAsia="Times New Roman" w:cs="Times New Roman" w:ascii="Times New Roman" w:hAnsi="Times New Roman"/>
          <w:b/>
          <w:sz w:val="28"/>
          <w:szCs w:val="28"/>
        </w:rPr>
        <w:t>Модуль RegWindow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 – відображає форму для реєстрації користувача та Дає можливість змінити сторінку на сторінку виходу або логінації.</w:t>
      </w:r>
    </w:p>
    <w:p>
      <w:pPr>
        <w:pStyle w:val="Normal"/>
        <w:numPr>
          <w:ilvl w:val="0"/>
          <w:numId w:val="2"/>
        </w:numPr>
        <w:spacing w:lineRule="auto" w:line="240" w:before="0" w:after="0"/>
        <w:ind w:left="720" w:right="0" w:hanging="360"/>
        <w:jc w:val="both"/>
        <w:rPr/>
      </w:pPr>
      <w:r>
        <w:rPr>
          <w:rFonts w:eastAsia="Times New Roman" w:cs="Times New Roman" w:ascii="Times New Roman" w:hAnsi="Times New Roman"/>
          <w:b/>
          <w:sz w:val="28"/>
          <w:szCs w:val="28"/>
        </w:rPr>
        <w:t>Модуль UserWindow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 – головна сторінка програми на якій користувач може обробляти дані про себе і перейти в усі основні вікна програми.</w:t>
      </w:r>
    </w:p>
    <w:p>
      <w:pPr>
        <w:pStyle w:val="Normal"/>
        <w:numPr>
          <w:ilvl w:val="0"/>
          <w:numId w:val="2"/>
        </w:numPr>
        <w:spacing w:lineRule="auto" w:line="240" w:before="0" w:after="0"/>
        <w:ind w:left="720" w:right="0" w:hanging="360"/>
        <w:jc w:val="both"/>
        <w:rPr/>
      </w:pPr>
      <w:r>
        <w:rPr>
          <w:rFonts w:eastAsia="Times New Roman" w:cs="Times New Roman" w:ascii="Times New Roman" w:hAnsi="Times New Roman"/>
          <w:b/>
          <w:sz w:val="28"/>
          <w:szCs w:val="28"/>
        </w:rPr>
        <w:t>Модуль MainWindow</w:t>
      </w:r>
      <w:r>
        <w:rPr>
          <w:rFonts w:eastAsia="Times New Roman" w:cs="Times New Roman" w:ascii="Times New Roman" w:hAnsi="Times New Roman"/>
          <w:sz w:val="28"/>
          <w:szCs w:val="28"/>
        </w:rPr>
        <w:t xml:space="preserve"> - дозволяє виконувати задачі над сутностями програми.</w:t>
      </w:r>
    </w:p>
    <w:p>
      <w:pPr>
        <w:pStyle w:val="Normal"/>
        <w:numPr>
          <w:ilvl w:val="0"/>
          <w:numId w:val="2"/>
        </w:numPr>
        <w:spacing w:lineRule="auto" w:line="240" w:before="0" w:after="120"/>
        <w:ind w:left="720" w:right="0" w:hanging="360"/>
        <w:jc w:val="both"/>
        <w:rPr/>
      </w:pPr>
      <w:r>
        <w:rPr>
          <w:rFonts w:eastAsia="Times New Roman" w:cs="Times New Roman" w:ascii="Times New Roman" w:hAnsi="Times New Roman"/>
          <w:b/>
          <w:sz w:val="28"/>
          <w:szCs w:val="28"/>
        </w:rPr>
        <w:t xml:space="preserve">Модуль AddDialog - </w:t>
      </w:r>
      <w:r>
        <w:rPr>
          <w:rFonts w:eastAsia="Times New Roman" w:cs="Times New Roman" w:ascii="Times New Roman" w:hAnsi="Times New Roman"/>
          <w:sz w:val="28"/>
          <w:szCs w:val="28"/>
        </w:rPr>
        <w:t>додає елементи в сутності.</w:t>
      </w:r>
    </w:p>
    <w:p>
      <w:pPr>
        <w:pStyle w:val="Normal"/>
        <w:spacing w:lineRule="auto" w:line="360" w:before="17179" w:after="0"/>
        <w:jc w:val="both"/>
        <w:rPr/>
      </w:pPr>
      <w:r>
        <w:rPr/>
        <w:drawing>
          <wp:inline distT="0" distB="0" distL="0" distR="0">
            <wp:extent cx="2942590" cy="2221865"/>
            <wp:effectExtent l="0" t="0" r="0" b="0"/>
            <wp:docPr id="4" name="image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7.pn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34431" t="30302" r="34423" b="27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259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3002280" cy="2172335"/>
            <wp:effectExtent l="0" t="0" r="0" b="0"/>
            <wp:docPr id="5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34582" t="31412" r="34423" b="28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drawing>
          <wp:anchor behindDoc="0" distT="114300" distB="114300" distL="114300" distR="114300" simplePos="0" locked="0" layoutInCell="1" allowOverlap="1" relativeHeight="2">
            <wp:simplePos x="0" y="0"/>
            <wp:positionH relativeFrom="column">
              <wp:posOffset>-76200</wp:posOffset>
            </wp:positionH>
            <wp:positionV relativeFrom="paragraph">
              <wp:posOffset>4772025</wp:posOffset>
            </wp:positionV>
            <wp:extent cx="3109595" cy="2273935"/>
            <wp:effectExtent l="0" t="0" r="0" b="0"/>
            <wp:wrapSquare wrapText="bothSides"/>
            <wp:docPr id="6" name="image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9.png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34431" t="31128" r="34271" b="28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9595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114300" distB="114300" distL="114300" distR="114300" simplePos="0" locked="0" layoutInCell="1" allowOverlap="1" relativeHeight="3">
            <wp:simplePos x="0" y="0"/>
            <wp:positionH relativeFrom="column">
              <wp:posOffset>3081020</wp:posOffset>
            </wp:positionH>
            <wp:positionV relativeFrom="paragraph">
              <wp:posOffset>4772025</wp:posOffset>
            </wp:positionV>
            <wp:extent cx="3077210" cy="2181860"/>
            <wp:effectExtent l="0" t="0" r="0" b="0"/>
            <wp:wrapSquare wrapText="bothSides"/>
            <wp:docPr id="7" name="image1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0.png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35208" t="31692" r="34267" b="29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72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114300" distB="114300" distL="114300" distR="114300" simplePos="0" locked="0" layoutInCell="1" allowOverlap="1" relativeHeight="4">
            <wp:simplePos x="0" y="0"/>
            <wp:positionH relativeFrom="column">
              <wp:posOffset>3095625</wp:posOffset>
            </wp:positionH>
            <wp:positionV relativeFrom="paragraph">
              <wp:posOffset>114300</wp:posOffset>
            </wp:positionV>
            <wp:extent cx="3051175" cy="2181860"/>
            <wp:effectExtent l="0" t="0" r="0" b="0"/>
            <wp:wrapSquare wrapText="bothSides"/>
            <wp:docPr id="8" name="image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png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34582" t="31692" r="34271" b="28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175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114300" distB="114300" distL="114300" distR="114300" simplePos="0" locked="0" layoutInCell="1" allowOverlap="1" relativeHeight="5">
            <wp:simplePos x="0" y="0"/>
            <wp:positionH relativeFrom="column">
              <wp:posOffset>19050</wp:posOffset>
            </wp:positionH>
            <wp:positionV relativeFrom="paragraph">
              <wp:posOffset>9366250</wp:posOffset>
            </wp:positionV>
            <wp:extent cx="3021965" cy="2153285"/>
            <wp:effectExtent l="0" t="0" r="0" b="0"/>
            <wp:wrapSquare wrapText="bothSides"/>
            <wp:docPr id="9" name="image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.png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34118" t="31412" r="34423" b="28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965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114300" distB="114300" distL="114300" distR="114300" simplePos="0" locked="0" layoutInCell="1" allowOverlap="1" relativeHeight="6">
            <wp:simplePos x="0" y="0"/>
            <wp:positionH relativeFrom="column">
              <wp:posOffset>-9525</wp:posOffset>
            </wp:positionH>
            <wp:positionV relativeFrom="paragraph">
              <wp:posOffset>2457450</wp:posOffset>
            </wp:positionV>
            <wp:extent cx="2971165" cy="2117725"/>
            <wp:effectExtent l="0" t="0" r="0" b="0"/>
            <wp:wrapSquare wrapText="bothSides"/>
            <wp:docPr id="10" name="image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.png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34431" t="31464" r="34110" b="28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165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inline distT="0" distB="0" distL="0" distR="0">
            <wp:extent cx="3002280" cy="2172335"/>
            <wp:effectExtent l="0" t="0" r="0" b="0"/>
            <wp:docPr id="11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34582" t="31412" r="34423" b="28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Висновки</w:t>
      </w:r>
    </w:p>
    <w:p>
      <w:pPr>
        <w:pStyle w:val="Normal"/>
        <w:spacing w:lineRule="auto" w:line="36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Метою даної курсової роботи було розроблення програмного додатку для керування програмами лекцій та їхніх тем у межах університету.</w:t>
      </w:r>
    </w:p>
    <w:p>
      <w:pPr>
        <w:pStyle w:val="Normal"/>
        <w:spacing w:lineRule="auto" w:line="36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Розроблена автоматизована система:</w:t>
      </w:r>
    </w:p>
    <w:p>
      <w:pPr>
        <w:pStyle w:val="Normal"/>
        <w:numPr>
          <w:ilvl w:val="0"/>
          <w:numId w:val="3"/>
        </w:numPr>
        <w:spacing w:lineRule="auto" w:line="360"/>
        <w:ind w:left="1440" w:right="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забезпечує авторизований доступ до системи;</w:t>
      </w:r>
    </w:p>
    <w:p>
      <w:pPr>
        <w:pStyle w:val="Normal"/>
        <w:numPr>
          <w:ilvl w:val="0"/>
          <w:numId w:val="3"/>
        </w:numPr>
        <w:spacing w:lineRule="auto" w:line="360"/>
        <w:ind w:left="1440" w:right="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дозволяє управляти курсами лекцій та їхніми темами;</w:t>
      </w:r>
    </w:p>
    <w:p>
      <w:pPr>
        <w:pStyle w:val="Normal"/>
        <w:numPr>
          <w:ilvl w:val="0"/>
          <w:numId w:val="3"/>
        </w:numPr>
        <w:spacing w:lineRule="auto" w:line="360"/>
        <w:ind w:left="1440" w:right="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має зрозумілий та зручний інтерфейс користувача.</w:t>
      </w:r>
    </w:p>
    <w:p>
      <w:pPr>
        <w:pStyle w:val="Normal"/>
        <w:spacing w:lineRule="auto" w:line="36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Особливу увагу під час розроблення даного програмного продукту було приділено інтерфейсу користувача і зручності роботи із системою.</w:t>
      </w:r>
    </w:p>
    <w:p>
      <w:pPr>
        <w:pStyle w:val="Normal"/>
        <w:spacing w:lineRule="auto" w:line="36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Розробка виконана у неповному обсязі, не всі вимоги враховані.</w:t>
      </w:r>
    </w:p>
    <w:p>
      <w:pPr>
        <w:pStyle w:val="Normal"/>
        <w:spacing w:lineRule="auto" w:line="360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Використання розробленої системи не дозволить забезпечити надійну роботу всіх компонентів.</w:t>
      </w:r>
    </w:p>
    <w:sectPr>
      <w:type w:val="nextPage"/>
      <w:pgSz w:w="11906" w:h="16838"/>
      <w:pgMar w:left="1133" w:right="1133" w:header="0" w:top="1133" w:footer="0" w:bottom="1133" w:gutter="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Times New Roman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Wingdings">
    <w:charset w:val="02"/>
    <w:family w:val="auto"/>
    <w:pitch w:val="default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sz w:val="28"/>
        <w:u w:val="none"/>
        <w:b/>
        <w:rFonts w:ascii="Times New Roman" w:hAnsi="Times New Roman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"/>
      <w:lvlJc w:val="left"/>
      <w:pPr>
        <w:ind w:left="1440" w:hanging="360"/>
      </w:pPr>
      <w:rPr>
        <w:rFonts w:ascii="Wingdings" w:hAnsi="Wingdings" w:cs="Wingdings" w:hint="default"/>
        <w:sz w:val="28"/>
        <w:u w:val="none"/>
      </w:rPr>
    </w:lvl>
    <w:lvl w:ilvl="1">
      <w:start w:val="1"/>
      <w:numFmt w:val="bullet"/>
      <w:lvlText w:val=""/>
      <w:lvlJc w:val="left"/>
      <w:pPr>
        <w:ind w:left="216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ind w:left="432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ind w:left="576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ind w:left="648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rFonts w:ascii="OpenSymbol" w:hAnsi="OpenSymbol" w:cs="OpenSymbol" w:hint="default"/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sz w:val="28"/>
        <w:u w:val="none"/>
        <w:rFonts w:ascii="Times New Roman" w:hAnsi="Times New Roman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z w:val="28"/>
        <w:u w:val="none"/>
        <w:rFonts w:ascii="Times New Roman" w:hAnsi="Times New Roman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152"/>
  <w:displayBackgroundShape/>
  <w:defaultTabStop w:val="720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ru" w:eastAsia="zh-CN" w:bidi="hi-IN"/>
      </w:rPr>
    </w:rPrDefault>
    <w:pPrDefault>
      <w:pPr/>
    </w:pPrDefault>
  </w:docDefaults>
  <w:style w:type="paragraph" w:styleId="Normal">
    <w:name w:val="Normal"/>
    <w:qFormat/>
    <w:pPr>
      <w:widowControl w:val="false"/>
      <w:kinsoku w:val="true"/>
      <w:overflowPunct w:val="true"/>
      <w:autoSpaceDE w:val="true"/>
      <w:bidi w:val="0"/>
      <w:spacing w:lineRule="auto" w:line="276"/>
    </w:pPr>
    <w:rPr>
      <w:rFonts w:ascii="Arial" w:hAnsi="Arial" w:eastAsia="Arial" w:cs="Arial"/>
      <w:color w:val="auto"/>
      <w:kern w:val="0"/>
      <w:sz w:val="22"/>
      <w:szCs w:val="22"/>
      <w:lang w:val="ru" w:eastAsia="zh-CN" w:bidi="hi-IN"/>
    </w:rPr>
  </w:style>
  <w:style w:type="paragraph" w:styleId="Heading1">
    <w:name w:val="Heading 1"/>
    <w:basedOn w:val="Normal1"/>
    <w:next w:val="Normal"/>
    <w:qFormat/>
    <w:pPr>
      <w:keepNext w:val="true"/>
      <w:keepLines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Normal1"/>
    <w:next w:val="Normal"/>
    <w:qFormat/>
    <w:pPr>
      <w:keepNext w:val="true"/>
      <w:keepLines/>
      <w:spacing w:lineRule="auto" w:line="240" w:before="360" w:after="120"/>
    </w:pPr>
    <w:rPr>
      <w:b w:val="false"/>
      <w:sz w:val="32"/>
      <w:szCs w:val="32"/>
    </w:rPr>
  </w:style>
  <w:style w:type="paragraph" w:styleId="Heading3">
    <w:name w:val="Heading 3"/>
    <w:basedOn w:val="Normal1"/>
    <w:next w:val="Normal"/>
    <w:qFormat/>
    <w:pPr>
      <w:keepNext w:val="true"/>
      <w:keepLines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Heading4">
    <w:name w:val="Heading 4"/>
    <w:basedOn w:val="Normal1"/>
    <w:next w:val="Normal"/>
    <w:qFormat/>
    <w:pPr>
      <w:keepNext w:val="true"/>
      <w:keepLines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"/>
    <w:qFormat/>
    <w:pPr>
      <w:keepNext w:val="true"/>
      <w:keepLines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"/>
    <w:qFormat/>
    <w:pPr>
      <w:keepNext w:val="true"/>
      <w:keepLines/>
      <w:spacing w:lineRule="auto" w:line="240" w:before="240" w:after="80"/>
    </w:pPr>
    <w:rPr>
      <w:i/>
      <w:color w:val="666666"/>
      <w:sz w:val="22"/>
      <w:szCs w:val="22"/>
    </w:rPr>
  </w:style>
  <w:style w:type="character" w:styleId="ListLabel1">
    <w:name w:val="ListLabel 1"/>
    <w:qFormat/>
    <w:rPr>
      <w:rFonts w:ascii="Times New Roman" w:hAnsi="Times New Roman"/>
      <w:b/>
      <w:sz w:val="28"/>
      <w:u w:val="none"/>
    </w:rPr>
  </w:style>
  <w:style w:type="character" w:styleId="ListLabel2">
    <w:name w:val="ListLabel 2"/>
    <w:qFormat/>
    <w:rPr>
      <w:u w:val="none"/>
    </w:rPr>
  </w:style>
  <w:style w:type="character" w:styleId="ListLabel3">
    <w:name w:val="ListLabel 3"/>
    <w:qFormat/>
    <w:rPr>
      <w:u w:val="none"/>
    </w:rPr>
  </w:style>
  <w:style w:type="character" w:styleId="ListLabel4">
    <w:name w:val="ListLabel 4"/>
    <w:qFormat/>
    <w:rPr>
      <w:u w:val="none"/>
    </w:rPr>
  </w:style>
  <w:style w:type="character" w:styleId="ListLabel5">
    <w:name w:val="ListLabel 5"/>
    <w:qFormat/>
    <w:rPr>
      <w:u w:val="none"/>
    </w:rPr>
  </w:style>
  <w:style w:type="character" w:styleId="ListLabel6">
    <w:name w:val="ListLabel 6"/>
    <w:qFormat/>
    <w:rPr>
      <w:u w:val="none"/>
    </w:rPr>
  </w:style>
  <w:style w:type="character" w:styleId="ListLabel7">
    <w:name w:val="ListLabel 7"/>
    <w:qFormat/>
    <w:rPr>
      <w:u w:val="none"/>
    </w:rPr>
  </w:style>
  <w:style w:type="character" w:styleId="ListLabel8">
    <w:name w:val="ListLabel 8"/>
    <w:qFormat/>
    <w:rPr>
      <w:u w:val="none"/>
    </w:rPr>
  </w:style>
  <w:style w:type="character" w:styleId="ListLabel9">
    <w:name w:val="ListLabel 9"/>
    <w:qFormat/>
    <w:rPr>
      <w:u w:val="none"/>
    </w:rPr>
  </w:style>
  <w:style w:type="character" w:styleId="ListLabel10">
    <w:name w:val="ListLabel 10"/>
    <w:qFormat/>
    <w:rPr>
      <w:rFonts w:ascii="Times New Roman" w:hAnsi="Times New Roman"/>
      <w:sz w:val="28"/>
      <w:u w:val="none"/>
    </w:rPr>
  </w:style>
  <w:style w:type="character" w:styleId="ListLabel11">
    <w:name w:val="ListLabel 11"/>
    <w:qFormat/>
    <w:rPr>
      <w:u w:val="none"/>
    </w:rPr>
  </w:style>
  <w:style w:type="character" w:styleId="ListLabel12">
    <w:name w:val="ListLabel 12"/>
    <w:qFormat/>
    <w:rPr>
      <w:u w:val="none"/>
    </w:rPr>
  </w:style>
  <w:style w:type="character" w:styleId="ListLabel13">
    <w:name w:val="ListLabel 13"/>
    <w:qFormat/>
    <w:rPr>
      <w:u w:val="none"/>
    </w:rPr>
  </w:style>
  <w:style w:type="character" w:styleId="ListLabel14">
    <w:name w:val="ListLabel 14"/>
    <w:qFormat/>
    <w:rPr>
      <w:u w:val="none"/>
    </w:rPr>
  </w:style>
  <w:style w:type="character" w:styleId="ListLabel15">
    <w:name w:val="ListLabel 15"/>
    <w:qFormat/>
    <w:rPr>
      <w:u w:val="none"/>
    </w:rPr>
  </w:style>
  <w:style w:type="character" w:styleId="ListLabel16">
    <w:name w:val="ListLabel 16"/>
    <w:qFormat/>
    <w:rPr>
      <w:u w:val="none"/>
    </w:rPr>
  </w:style>
  <w:style w:type="character" w:styleId="ListLabel17">
    <w:name w:val="ListLabel 17"/>
    <w:qFormat/>
    <w:rPr>
      <w:u w:val="none"/>
    </w:rPr>
  </w:style>
  <w:style w:type="character" w:styleId="ListLabel18">
    <w:name w:val="ListLabel 18"/>
    <w:qFormat/>
    <w:rPr>
      <w:u w:val="none"/>
    </w:rPr>
  </w:style>
  <w:style w:type="character" w:styleId="ListLabel19">
    <w:name w:val="ListLabel 19"/>
    <w:qFormat/>
    <w:rPr>
      <w:rFonts w:ascii="Times New Roman" w:hAnsi="Times New Roman"/>
      <w:sz w:val="28"/>
      <w:u w:val="none"/>
    </w:rPr>
  </w:style>
  <w:style w:type="character" w:styleId="ListLabel20">
    <w:name w:val="ListLabel 20"/>
    <w:qFormat/>
    <w:rPr>
      <w:rFonts w:ascii="Times New Roman" w:hAnsi="Times New Roman"/>
      <w:sz w:val="28"/>
      <w:u w:val="none"/>
    </w:rPr>
  </w:style>
  <w:style w:type="character" w:styleId="ListLabel21">
    <w:name w:val="ListLabel 21"/>
    <w:qFormat/>
    <w:rPr>
      <w:u w:val="none"/>
    </w:rPr>
  </w:style>
  <w:style w:type="character" w:styleId="ListLabel22">
    <w:name w:val="ListLabel 22"/>
    <w:qFormat/>
    <w:rPr>
      <w:u w:val="none"/>
    </w:rPr>
  </w:style>
  <w:style w:type="character" w:styleId="ListLabel23">
    <w:name w:val="ListLabel 23"/>
    <w:qFormat/>
    <w:rPr>
      <w:u w:val="none"/>
    </w:rPr>
  </w:style>
  <w:style w:type="character" w:styleId="ListLabel24">
    <w:name w:val="ListLabel 24"/>
    <w:qFormat/>
    <w:rPr>
      <w:u w:val="none"/>
    </w:rPr>
  </w:style>
  <w:style w:type="character" w:styleId="ListLabel25">
    <w:name w:val="ListLabel 25"/>
    <w:qFormat/>
    <w:rPr>
      <w:u w:val="none"/>
    </w:rPr>
  </w:style>
  <w:style w:type="character" w:styleId="ListLabel26">
    <w:name w:val="ListLabel 26"/>
    <w:qFormat/>
    <w:rPr>
      <w:u w:val="none"/>
    </w:rPr>
  </w:style>
  <w:style w:type="character" w:styleId="ListLabel27">
    <w:name w:val="ListLabel 27"/>
    <w:qFormat/>
    <w:rPr>
      <w:u w:val="none"/>
    </w:rPr>
  </w:style>
  <w:style w:type="character" w:styleId="InternetLink">
    <w:name w:val="Internet Link"/>
    <w:rPr>
      <w:color w:val="000080"/>
      <w:u w:val="single"/>
      <w:lang w:val="zxx" w:eastAsia="zxx" w:bidi="zxx"/>
    </w:rPr>
  </w:style>
  <w:style w:type="character" w:styleId="IndexLink">
    <w:name w:val="Index Link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 Regular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Normal1">
    <w:name w:val="LO-normal"/>
    <w:qFormat/>
    <w:pPr>
      <w:widowControl/>
      <w:kinsoku w:val="true"/>
      <w:overflowPunct w:val="true"/>
      <w:autoSpaceDE w:val="true"/>
      <w:bidi w:val="0"/>
      <w:jc w:val="left"/>
    </w:pPr>
    <w:rPr>
      <w:rFonts w:ascii="Arial" w:hAnsi="Arial" w:eastAsia="Arial" w:cs="Arial"/>
      <w:color w:val="auto"/>
      <w:kern w:val="0"/>
      <w:sz w:val="22"/>
      <w:szCs w:val="22"/>
      <w:lang w:val="ru" w:eastAsia="zh-CN" w:bidi="hi-IN"/>
    </w:rPr>
  </w:style>
  <w:style w:type="paragraph" w:styleId="Title">
    <w:name w:val="Title"/>
    <w:basedOn w:val="Normal1"/>
    <w:next w:val="Normal"/>
    <w:qFormat/>
    <w:pPr>
      <w:keepNext w:val="true"/>
      <w:keepLines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Normal1"/>
    <w:next w:val="Normal"/>
    <w:qFormat/>
    <w:pPr>
      <w:keepNext w:val="true"/>
      <w:keepLines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paragraph" w:styleId="TableContents">
    <w:name w:val="Table Contents"/>
    <w:basedOn w:val="Normal"/>
    <w:qFormat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numbering" Target="numbering.xml"/><Relationship Id="rId13" Type="http://schemas.openxmlformats.org/officeDocument/2006/relationships/fontTable" Target="fontTable.xml"/><Relationship Id="rId14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20</TotalTime>
  <Application>LibreOffice/6.0.7.3$Linux_X86_64 LibreOffice_project/00m0$Build-3</Application>
  <Pages>10</Pages>
  <Words>1193</Words>
  <Characters>7861</Characters>
  <CharactersWithSpaces>9100</CharactersWithSpaces>
  <Paragraphs>141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en-GB</dc:language>
  <cp:lastModifiedBy/>
  <dcterms:modified xsi:type="dcterms:W3CDTF">2019-06-11T23:19:14Z</dcterms:modified>
  <cp:revision>2</cp:revision>
  <dc:subject/>
  <dc:title/>
</cp:coreProperties>
</file>